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CB2847" w14:textId="77777777" w:rsidR="00002557" w:rsidRPr="00F23E0F" w:rsidRDefault="00002557" w:rsidP="00002557">
      <w:pPr>
        <w:pStyle w:val="Glava"/>
        <w:ind w:left="3261"/>
        <w:rPr>
          <w:rFonts w:ascii="Century Gothic" w:hAnsi="Century Gothic"/>
          <w:color w:val="385623" w:themeColor="accent6" w:themeShade="80"/>
          <w:sz w:val="24"/>
          <w:szCs w:val="24"/>
        </w:rPr>
      </w:pPr>
      <w:r w:rsidRPr="00F23E0F">
        <w:rPr>
          <w:rFonts w:ascii="Century Gothic" w:hAnsi="Century Gothic"/>
          <w:noProof/>
          <w:sz w:val="24"/>
          <w:szCs w:val="24"/>
          <w:lang w:eastAsia="sl-SI"/>
        </w:rPr>
        <w:drawing>
          <wp:anchor distT="0" distB="0" distL="114300" distR="114300" simplePos="0" relativeHeight="251659264" behindDoc="1" locked="0" layoutInCell="1" allowOverlap="1" wp14:anchorId="671C86E8" wp14:editId="4C705BDB">
            <wp:simplePos x="0" y="0"/>
            <wp:positionH relativeFrom="column">
              <wp:posOffset>-4445</wp:posOffset>
            </wp:positionH>
            <wp:positionV relativeFrom="paragraph">
              <wp:posOffset>-1905</wp:posOffset>
            </wp:positionV>
            <wp:extent cx="1325803" cy="638175"/>
            <wp:effectExtent l="0" t="0" r="8255" b="0"/>
            <wp:wrapTight wrapText="bothSides">
              <wp:wrapPolygon edited="0">
                <wp:start x="9315" y="0"/>
                <wp:lineTo x="0" y="4513"/>
                <wp:lineTo x="0" y="18054"/>
                <wp:lineTo x="3105" y="20633"/>
                <wp:lineTo x="18319" y="20633"/>
                <wp:lineTo x="21424" y="18054"/>
                <wp:lineTo x="21424" y="4513"/>
                <wp:lineTo x="12109" y="0"/>
                <wp:lineTo x="9315" y="0"/>
              </wp:wrapPolygon>
            </wp:wrapTight>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25803" cy="638175"/>
                    </a:xfrm>
                    <a:prstGeom prst="rect">
                      <a:avLst/>
                    </a:prstGeom>
                  </pic:spPr>
                </pic:pic>
              </a:graphicData>
            </a:graphic>
          </wp:anchor>
        </w:drawing>
      </w:r>
      <w:r w:rsidRPr="00F23E0F">
        <w:rPr>
          <w:rFonts w:ascii="Century Gothic" w:hAnsi="Century Gothic"/>
          <w:color w:val="385623" w:themeColor="accent6" w:themeShade="80"/>
          <w:sz w:val="24"/>
          <w:szCs w:val="24"/>
        </w:rPr>
        <w:t>JAVNO PODJETJE</w:t>
      </w:r>
    </w:p>
    <w:p w14:paraId="79D50A6D" w14:textId="77777777" w:rsidR="00002557" w:rsidRPr="00F23E0F" w:rsidRDefault="00002557" w:rsidP="00002557">
      <w:pPr>
        <w:pStyle w:val="Glava"/>
        <w:ind w:left="3261"/>
        <w:rPr>
          <w:rFonts w:ascii="Century Gothic" w:hAnsi="Century Gothic"/>
          <w:b/>
          <w:bCs/>
          <w:color w:val="385623" w:themeColor="accent6" w:themeShade="80"/>
          <w:sz w:val="24"/>
          <w:szCs w:val="24"/>
        </w:rPr>
      </w:pPr>
      <w:r w:rsidRPr="00F23E0F">
        <w:rPr>
          <w:rFonts w:ascii="Century Gothic" w:hAnsi="Century Gothic"/>
          <w:b/>
          <w:bCs/>
          <w:color w:val="385623" w:themeColor="accent6" w:themeShade="80"/>
          <w:sz w:val="24"/>
          <w:szCs w:val="24"/>
        </w:rPr>
        <w:t>CENTER ZA RAVNANJE Z ODPADKI PUCONCI d.o.o.</w:t>
      </w:r>
    </w:p>
    <w:p w14:paraId="7CFDE13E" w14:textId="77777777" w:rsidR="00002557" w:rsidRPr="00F23E0F" w:rsidRDefault="00002557" w:rsidP="00002557">
      <w:pPr>
        <w:pStyle w:val="Glava"/>
        <w:ind w:left="3261"/>
        <w:rPr>
          <w:rFonts w:ascii="Century Gothic" w:hAnsi="Century Gothic"/>
          <w:color w:val="385623" w:themeColor="accent6" w:themeShade="80"/>
          <w:sz w:val="24"/>
          <w:szCs w:val="24"/>
        </w:rPr>
      </w:pPr>
      <w:r w:rsidRPr="00F23E0F">
        <w:rPr>
          <w:rFonts w:ascii="Century Gothic" w:hAnsi="Century Gothic"/>
          <w:color w:val="385623" w:themeColor="accent6" w:themeShade="80"/>
          <w:sz w:val="24"/>
          <w:szCs w:val="24"/>
        </w:rPr>
        <w:t xml:space="preserve">VANEČA 81/B, SI-9201 PUCONCI </w:t>
      </w:r>
    </w:p>
    <w:p w14:paraId="32B70C39" w14:textId="77777777" w:rsidR="00002557" w:rsidRPr="00F23E0F" w:rsidRDefault="00002557" w:rsidP="00002557">
      <w:pPr>
        <w:pStyle w:val="Glava"/>
        <w:ind w:left="3261"/>
        <w:rPr>
          <w:rFonts w:ascii="Century Gothic" w:hAnsi="Century Gothic"/>
          <w:color w:val="385623" w:themeColor="accent6" w:themeShade="80"/>
          <w:sz w:val="24"/>
          <w:szCs w:val="24"/>
        </w:rPr>
      </w:pPr>
      <w:r w:rsidRPr="00F23E0F">
        <w:rPr>
          <w:rFonts w:ascii="Century Gothic" w:hAnsi="Century Gothic"/>
          <w:color w:val="385623" w:themeColor="accent6" w:themeShade="80"/>
          <w:sz w:val="24"/>
          <w:szCs w:val="24"/>
        </w:rPr>
        <w:t xml:space="preserve">T: +386 (0)2 545 93 10   |  E: info@cerop.si   |     </w:t>
      </w:r>
      <w:hyperlink r:id="rId8" w:history="1">
        <w:r w:rsidRPr="00F23E0F">
          <w:rPr>
            <w:rStyle w:val="Hiperpovezava"/>
            <w:rFonts w:ascii="Century Gothic" w:hAnsi="Century Gothic"/>
            <w:color w:val="385623" w:themeColor="accent6" w:themeShade="80"/>
            <w:sz w:val="24"/>
            <w:szCs w:val="24"/>
          </w:rPr>
          <w:t>www.cerop.si</w:t>
        </w:r>
      </w:hyperlink>
      <w:r w:rsidRPr="00F23E0F">
        <w:rPr>
          <w:rFonts w:ascii="Century Gothic" w:hAnsi="Century Gothic"/>
          <w:color w:val="385623" w:themeColor="accent6" w:themeShade="80"/>
          <w:sz w:val="24"/>
          <w:szCs w:val="24"/>
        </w:rPr>
        <w:t xml:space="preserve"> </w:t>
      </w:r>
    </w:p>
    <w:p w14:paraId="335CB48F" w14:textId="77777777" w:rsidR="00002557" w:rsidRPr="00F23E0F" w:rsidRDefault="00002557" w:rsidP="00002557">
      <w:pPr>
        <w:pStyle w:val="Glava"/>
        <w:ind w:left="3261"/>
        <w:rPr>
          <w:rFonts w:ascii="Century Gothic" w:hAnsi="Century Gothic"/>
          <w:color w:val="385623" w:themeColor="accent6" w:themeShade="80"/>
          <w:sz w:val="24"/>
          <w:szCs w:val="24"/>
        </w:rPr>
      </w:pPr>
      <w:r w:rsidRPr="00F23E0F">
        <w:rPr>
          <w:rFonts w:ascii="Century Gothic" w:hAnsi="Century Gothic"/>
          <w:color w:val="385623" w:themeColor="accent6" w:themeShade="80"/>
          <w:sz w:val="24"/>
          <w:szCs w:val="24"/>
        </w:rPr>
        <w:t>davčna številka: SI 67396704 |  matična številka: 3356655000</w:t>
      </w:r>
    </w:p>
    <w:p w14:paraId="0687A13A" w14:textId="77777777" w:rsidR="00002557" w:rsidRPr="00F23E0F" w:rsidRDefault="00002557" w:rsidP="00002557">
      <w:pPr>
        <w:spacing w:line="276" w:lineRule="auto"/>
        <w:ind w:right="1750"/>
        <w:outlineLvl w:val="0"/>
        <w:rPr>
          <w:rFonts w:ascii="Century Gothic" w:hAnsi="Century Gothic"/>
          <w:caps/>
          <w:color w:val="595959"/>
          <w:sz w:val="24"/>
        </w:rPr>
      </w:pPr>
    </w:p>
    <w:p w14:paraId="1C40E84B" w14:textId="77777777" w:rsidR="00002557" w:rsidRPr="00F23E0F" w:rsidRDefault="00002557" w:rsidP="00002557">
      <w:pPr>
        <w:spacing w:line="276" w:lineRule="auto"/>
        <w:ind w:right="1750"/>
        <w:outlineLvl w:val="0"/>
        <w:rPr>
          <w:rFonts w:ascii="Century Gothic" w:hAnsi="Century Gothic"/>
          <w:caps/>
          <w:color w:val="595959"/>
          <w:sz w:val="24"/>
        </w:rPr>
      </w:pPr>
    </w:p>
    <w:p w14:paraId="011C3DE5" w14:textId="77777777" w:rsidR="00002557" w:rsidRPr="00F23E0F" w:rsidRDefault="00002557" w:rsidP="00002557">
      <w:pPr>
        <w:spacing w:line="276" w:lineRule="auto"/>
        <w:ind w:right="1750"/>
        <w:outlineLvl w:val="0"/>
        <w:rPr>
          <w:rFonts w:ascii="Century Gothic" w:hAnsi="Century Gothic"/>
          <w:caps/>
          <w:color w:val="595959"/>
          <w:sz w:val="24"/>
        </w:rPr>
      </w:pPr>
      <w:r w:rsidRPr="00F23E0F">
        <w:rPr>
          <w:rFonts w:ascii="Century Gothic" w:hAnsi="Century Gothic"/>
          <w:caps/>
          <w:color w:val="595959"/>
          <w:sz w:val="24"/>
        </w:rPr>
        <w:t>Naročnik:</w:t>
      </w:r>
    </w:p>
    <w:p w14:paraId="337F39F5" w14:textId="77777777" w:rsidR="00002557" w:rsidRPr="00F23E0F" w:rsidRDefault="00002557" w:rsidP="00002557">
      <w:pPr>
        <w:spacing w:line="276" w:lineRule="auto"/>
        <w:jc w:val="both"/>
        <w:rPr>
          <w:rFonts w:ascii="Century Gothic" w:eastAsiaTheme="minorEastAsia" w:hAnsi="Century Gothic"/>
          <w:bCs/>
          <w:color w:val="A9C938"/>
          <w:sz w:val="24"/>
        </w:rPr>
      </w:pPr>
      <w:bookmarkStart w:id="0" w:name="_Hlk60597196"/>
      <w:r w:rsidRPr="00F23E0F">
        <w:rPr>
          <w:rFonts w:ascii="Century Gothic" w:eastAsiaTheme="minorEastAsia" w:hAnsi="Century Gothic"/>
          <w:bCs/>
          <w:caps/>
          <w:color w:val="A9C938"/>
          <w:sz w:val="24"/>
        </w:rPr>
        <w:t>JAVNO PODJETJE CENTER ZA RAVNANJE Z ODPADKI PUCONCI</w:t>
      </w:r>
      <w:r w:rsidRPr="00F23E0F">
        <w:rPr>
          <w:rFonts w:ascii="Century Gothic" w:eastAsiaTheme="minorEastAsia" w:hAnsi="Century Gothic"/>
          <w:bCs/>
          <w:color w:val="A9C938"/>
          <w:sz w:val="24"/>
        </w:rPr>
        <w:t xml:space="preserve"> d.o.o.</w:t>
      </w:r>
    </w:p>
    <w:p w14:paraId="32DF3596" w14:textId="77777777" w:rsidR="00002557" w:rsidRPr="00F23E0F" w:rsidRDefault="00002557" w:rsidP="00002557">
      <w:pPr>
        <w:spacing w:line="276" w:lineRule="auto"/>
        <w:jc w:val="both"/>
        <w:rPr>
          <w:rFonts w:ascii="Century Gothic" w:eastAsiaTheme="minorEastAsia" w:hAnsi="Century Gothic"/>
          <w:bCs/>
          <w:color w:val="A9C938"/>
          <w:sz w:val="24"/>
        </w:rPr>
      </w:pPr>
      <w:r w:rsidRPr="00F23E0F">
        <w:rPr>
          <w:rFonts w:ascii="Century Gothic" w:eastAsiaTheme="minorEastAsia" w:hAnsi="Century Gothic"/>
          <w:bCs/>
          <w:color w:val="A9C938"/>
          <w:sz w:val="24"/>
        </w:rPr>
        <w:t>Vaneča 81b</w:t>
      </w:r>
    </w:p>
    <w:p w14:paraId="381788B5" w14:textId="77777777" w:rsidR="00002557" w:rsidRPr="00F23E0F" w:rsidRDefault="00002557" w:rsidP="00002557">
      <w:pPr>
        <w:spacing w:line="276" w:lineRule="auto"/>
        <w:jc w:val="both"/>
        <w:rPr>
          <w:rFonts w:ascii="Century Gothic" w:eastAsiaTheme="minorEastAsia" w:hAnsi="Century Gothic"/>
          <w:bCs/>
          <w:caps/>
          <w:color w:val="A9C938"/>
          <w:sz w:val="24"/>
        </w:rPr>
      </w:pPr>
      <w:r w:rsidRPr="00F23E0F">
        <w:rPr>
          <w:rFonts w:ascii="Century Gothic" w:eastAsiaTheme="minorEastAsia" w:hAnsi="Century Gothic"/>
          <w:bCs/>
          <w:color w:val="A9C938"/>
          <w:sz w:val="24"/>
        </w:rPr>
        <w:t>9201  PUCONCI</w:t>
      </w:r>
    </w:p>
    <w:bookmarkEnd w:id="0"/>
    <w:p w14:paraId="79E45557" w14:textId="77777777" w:rsidR="00002557" w:rsidRPr="00F23E0F" w:rsidRDefault="00002557" w:rsidP="00002557">
      <w:pPr>
        <w:pStyle w:val="NASLOV40ptGRAY"/>
        <w:spacing w:after="0" w:line="276" w:lineRule="auto"/>
        <w:ind w:right="1750"/>
        <w:rPr>
          <w:rFonts w:ascii="Century Gothic" w:hAnsi="Century Gothic"/>
          <w:color w:val="7F7F7F"/>
          <w:sz w:val="24"/>
          <w:szCs w:val="24"/>
        </w:rPr>
      </w:pPr>
    </w:p>
    <w:p w14:paraId="47AADAFF" w14:textId="77777777" w:rsidR="00002557" w:rsidRPr="00F23E0F" w:rsidRDefault="00002557" w:rsidP="00002557">
      <w:pPr>
        <w:pStyle w:val="PODPODNASLOV"/>
        <w:numPr>
          <w:ilvl w:val="0"/>
          <w:numId w:val="0"/>
        </w:numPr>
        <w:spacing w:after="0" w:line="276" w:lineRule="auto"/>
        <w:ind w:right="1750"/>
        <w:outlineLvl w:val="0"/>
        <w:rPr>
          <w:rFonts w:ascii="Century Gothic" w:hAnsi="Century Gothic"/>
          <w:b/>
          <w:color w:val="595959"/>
          <w:sz w:val="24"/>
          <w:szCs w:val="24"/>
        </w:rPr>
      </w:pPr>
    </w:p>
    <w:p w14:paraId="00A0542A" w14:textId="39F2974E" w:rsidR="00002557" w:rsidRPr="00F23E0F" w:rsidRDefault="00002557" w:rsidP="00002557">
      <w:pPr>
        <w:pStyle w:val="PODPODNASLOV"/>
        <w:numPr>
          <w:ilvl w:val="0"/>
          <w:numId w:val="0"/>
        </w:numPr>
        <w:spacing w:after="0" w:line="276" w:lineRule="auto"/>
        <w:ind w:right="1750"/>
        <w:outlineLvl w:val="0"/>
        <w:rPr>
          <w:rFonts w:ascii="Century Gothic" w:hAnsi="Century Gothic"/>
          <w:b/>
          <w:color w:val="595959"/>
          <w:sz w:val="24"/>
          <w:szCs w:val="24"/>
        </w:rPr>
      </w:pPr>
      <w:r w:rsidRPr="00F23E0F">
        <w:rPr>
          <w:rFonts w:ascii="Century Gothic" w:hAnsi="Century Gothic"/>
          <w:b/>
          <w:color w:val="595959"/>
          <w:sz w:val="24"/>
          <w:szCs w:val="24"/>
        </w:rPr>
        <w:t xml:space="preserve">šTEVILKA: </w:t>
      </w:r>
      <w:r w:rsidR="004621DA" w:rsidRPr="00F23E0F">
        <w:rPr>
          <w:rFonts w:ascii="Century Gothic" w:hAnsi="Century Gothic"/>
          <w:b/>
          <w:color w:val="595959"/>
          <w:sz w:val="24"/>
          <w:szCs w:val="24"/>
        </w:rPr>
        <w:t>2023-11</w:t>
      </w:r>
    </w:p>
    <w:p w14:paraId="21C97579" w14:textId="77777777" w:rsidR="00002557" w:rsidRPr="00F23E0F" w:rsidRDefault="00002557" w:rsidP="00002557">
      <w:pPr>
        <w:pStyle w:val="PODPODNASLOV"/>
        <w:numPr>
          <w:ilvl w:val="0"/>
          <w:numId w:val="0"/>
        </w:numPr>
        <w:spacing w:after="0" w:line="276" w:lineRule="auto"/>
        <w:ind w:right="1750"/>
        <w:outlineLvl w:val="0"/>
        <w:rPr>
          <w:rFonts w:ascii="Century Gothic" w:hAnsi="Century Gothic"/>
          <w:b/>
          <w:color w:val="595959"/>
          <w:sz w:val="24"/>
          <w:szCs w:val="24"/>
        </w:rPr>
      </w:pPr>
    </w:p>
    <w:p w14:paraId="48AC6EDC" w14:textId="77777777" w:rsidR="00002557" w:rsidRPr="00F23E0F" w:rsidRDefault="00002557" w:rsidP="00002557">
      <w:pPr>
        <w:pStyle w:val="PODPODNASLOV"/>
        <w:numPr>
          <w:ilvl w:val="0"/>
          <w:numId w:val="0"/>
        </w:numPr>
        <w:spacing w:after="0" w:line="276" w:lineRule="auto"/>
        <w:ind w:right="1750"/>
        <w:outlineLvl w:val="0"/>
        <w:rPr>
          <w:rFonts w:ascii="Century Gothic" w:hAnsi="Century Gothic"/>
          <w:b/>
          <w:color w:val="595959"/>
          <w:sz w:val="24"/>
          <w:szCs w:val="24"/>
        </w:rPr>
      </w:pPr>
    </w:p>
    <w:p w14:paraId="1A25D357" w14:textId="77777777" w:rsidR="00002557" w:rsidRPr="00F23E0F" w:rsidRDefault="00002557" w:rsidP="00002557">
      <w:pPr>
        <w:pStyle w:val="PODPODNASLOV"/>
        <w:numPr>
          <w:ilvl w:val="0"/>
          <w:numId w:val="0"/>
        </w:numPr>
        <w:spacing w:after="0" w:line="276" w:lineRule="auto"/>
        <w:ind w:right="1750"/>
        <w:outlineLvl w:val="0"/>
        <w:rPr>
          <w:rFonts w:ascii="Century Gothic" w:hAnsi="Century Gothic"/>
          <w:b/>
          <w:color w:val="595959"/>
          <w:sz w:val="24"/>
          <w:szCs w:val="24"/>
        </w:rPr>
      </w:pPr>
    </w:p>
    <w:p w14:paraId="3829717F" w14:textId="77777777" w:rsidR="00002557" w:rsidRPr="00F23E0F" w:rsidRDefault="00002557" w:rsidP="00002557">
      <w:pPr>
        <w:pStyle w:val="PODPODNASLOV"/>
        <w:numPr>
          <w:ilvl w:val="0"/>
          <w:numId w:val="0"/>
        </w:numPr>
        <w:spacing w:after="0" w:line="276" w:lineRule="auto"/>
        <w:ind w:right="1750"/>
        <w:outlineLvl w:val="0"/>
        <w:rPr>
          <w:rFonts w:ascii="Century Gothic" w:hAnsi="Century Gothic"/>
          <w:b/>
          <w:color w:val="595959"/>
          <w:sz w:val="24"/>
          <w:szCs w:val="24"/>
        </w:rPr>
      </w:pPr>
    </w:p>
    <w:p w14:paraId="28F3D427" w14:textId="77777777" w:rsidR="00002557" w:rsidRPr="00F23E0F" w:rsidRDefault="00002557" w:rsidP="00002557">
      <w:pPr>
        <w:pStyle w:val="PODPODNASLOV"/>
        <w:numPr>
          <w:ilvl w:val="0"/>
          <w:numId w:val="0"/>
        </w:numPr>
        <w:spacing w:after="0" w:line="276" w:lineRule="auto"/>
        <w:ind w:right="1750"/>
        <w:outlineLvl w:val="0"/>
        <w:rPr>
          <w:rFonts w:ascii="Century Gothic" w:hAnsi="Century Gothic"/>
          <w:b/>
          <w:color w:val="595959"/>
          <w:sz w:val="24"/>
          <w:szCs w:val="24"/>
        </w:rPr>
      </w:pPr>
    </w:p>
    <w:p w14:paraId="2D1EACCB" w14:textId="77777777" w:rsidR="00002557" w:rsidRPr="00F23E0F" w:rsidRDefault="00002557" w:rsidP="00002557">
      <w:pPr>
        <w:pStyle w:val="PODPODNASLOV"/>
        <w:numPr>
          <w:ilvl w:val="0"/>
          <w:numId w:val="0"/>
        </w:numPr>
        <w:spacing w:after="0" w:line="276" w:lineRule="auto"/>
        <w:ind w:right="1750"/>
        <w:outlineLvl w:val="0"/>
        <w:rPr>
          <w:rFonts w:ascii="Century Gothic" w:hAnsi="Century Gothic"/>
          <w:b/>
          <w:color w:val="595959"/>
          <w:sz w:val="24"/>
          <w:szCs w:val="24"/>
        </w:rPr>
      </w:pPr>
    </w:p>
    <w:p w14:paraId="0CD7AC4F" w14:textId="77777777" w:rsidR="00002557" w:rsidRPr="00F23E0F" w:rsidRDefault="00002557" w:rsidP="00002557">
      <w:pPr>
        <w:pStyle w:val="PODPODNASLOV"/>
        <w:numPr>
          <w:ilvl w:val="0"/>
          <w:numId w:val="0"/>
        </w:numPr>
        <w:spacing w:after="0" w:line="276" w:lineRule="auto"/>
        <w:ind w:right="1750"/>
        <w:outlineLvl w:val="0"/>
        <w:rPr>
          <w:rFonts w:ascii="Century Gothic" w:hAnsi="Century Gothic"/>
          <w:b/>
          <w:color w:val="595959"/>
          <w:sz w:val="24"/>
          <w:szCs w:val="24"/>
        </w:rPr>
      </w:pPr>
    </w:p>
    <w:p w14:paraId="48FA0DE4" w14:textId="77777777" w:rsidR="00002557" w:rsidRPr="00F23E0F" w:rsidRDefault="00002557" w:rsidP="00002557">
      <w:pPr>
        <w:pStyle w:val="PODPODNASLOV"/>
        <w:numPr>
          <w:ilvl w:val="0"/>
          <w:numId w:val="0"/>
        </w:numPr>
        <w:spacing w:after="0" w:line="276" w:lineRule="auto"/>
        <w:ind w:right="1750"/>
        <w:outlineLvl w:val="0"/>
        <w:rPr>
          <w:rFonts w:ascii="Century Gothic" w:hAnsi="Century Gothic"/>
          <w:color w:val="595959"/>
          <w:sz w:val="28"/>
          <w:szCs w:val="28"/>
        </w:rPr>
      </w:pPr>
      <w:r w:rsidRPr="00F23E0F">
        <w:rPr>
          <w:rFonts w:ascii="Century Gothic" w:hAnsi="Century Gothic"/>
          <w:color w:val="595959"/>
          <w:sz w:val="28"/>
          <w:szCs w:val="28"/>
        </w:rPr>
        <w:t xml:space="preserve">NASLOV NAROČILA: </w:t>
      </w:r>
    </w:p>
    <w:p w14:paraId="3BF3D0B3" w14:textId="77777777" w:rsidR="00002557" w:rsidRPr="00F23E0F" w:rsidRDefault="00002557" w:rsidP="00002557">
      <w:pPr>
        <w:pStyle w:val="PODPODNASLOV"/>
        <w:numPr>
          <w:ilvl w:val="0"/>
          <w:numId w:val="0"/>
        </w:numPr>
        <w:spacing w:line="276" w:lineRule="auto"/>
        <w:ind w:right="1750"/>
        <w:outlineLvl w:val="0"/>
        <w:rPr>
          <w:rFonts w:ascii="Century Gothic" w:hAnsi="Century Gothic"/>
          <w:color w:val="BFBFBF" w:themeColor="background1" w:themeShade="BF"/>
          <w:sz w:val="28"/>
          <w:szCs w:val="28"/>
        </w:rPr>
      </w:pPr>
      <w:bookmarkStart w:id="1" w:name="_Hlk121402480"/>
      <w:r w:rsidRPr="00F23E0F">
        <w:rPr>
          <w:rFonts w:ascii="Century Gothic" w:hAnsi="Century Gothic"/>
          <w:b/>
          <w:bCs/>
          <w:color w:val="BFBFBF" w:themeColor="background1" w:themeShade="BF"/>
          <w:sz w:val="28"/>
          <w:szCs w:val="28"/>
        </w:rPr>
        <w:t xml:space="preserve">SUKCESIVNA DOBAVA ZABOJNIKOV ZA ODPADKE </w:t>
      </w:r>
    </w:p>
    <w:bookmarkEnd w:id="1"/>
    <w:p w14:paraId="139A39F2" w14:textId="77777777" w:rsidR="00002557" w:rsidRPr="00F23E0F" w:rsidRDefault="00002557" w:rsidP="00002557">
      <w:pPr>
        <w:pStyle w:val="NASLOV40ptGRAY"/>
        <w:spacing w:after="0" w:line="276" w:lineRule="auto"/>
        <w:rPr>
          <w:rFonts w:ascii="Century Gothic" w:hAnsi="Century Gothic"/>
          <w:color w:val="595959"/>
          <w:sz w:val="72"/>
          <w:szCs w:val="72"/>
        </w:rPr>
      </w:pPr>
      <w:r w:rsidRPr="00F23E0F">
        <w:rPr>
          <w:rFonts w:ascii="Century Gothic" w:hAnsi="Century Gothic"/>
          <w:color w:val="595959"/>
          <w:sz w:val="72"/>
          <w:szCs w:val="72"/>
        </w:rPr>
        <w:t xml:space="preserve">NAVODILA ZA IZDELAVO </w:t>
      </w:r>
      <w:r w:rsidRPr="00F23E0F">
        <w:rPr>
          <w:rFonts w:ascii="Century Gothic" w:hAnsi="Century Gothic"/>
          <w:color w:val="595959"/>
          <w:sz w:val="72"/>
          <w:szCs w:val="72"/>
        </w:rPr>
        <w:br/>
        <w:t>PONUDBE</w:t>
      </w:r>
    </w:p>
    <w:p w14:paraId="1EADC75E" w14:textId="77777777" w:rsidR="00002557" w:rsidRPr="00F23E0F" w:rsidRDefault="00002557" w:rsidP="00002557">
      <w:pPr>
        <w:pStyle w:val="NASLOV40ptGRAY"/>
        <w:numPr>
          <w:ilvl w:val="0"/>
          <w:numId w:val="4"/>
        </w:numPr>
        <w:spacing w:after="0" w:line="276" w:lineRule="auto"/>
        <w:ind w:left="349" w:hanging="352"/>
        <w:rPr>
          <w:rFonts w:ascii="Century Gothic" w:hAnsi="Century Gothic"/>
          <w:color w:val="595959"/>
          <w:sz w:val="24"/>
          <w:szCs w:val="24"/>
        </w:rPr>
      </w:pPr>
      <w:r w:rsidRPr="00F23E0F">
        <w:rPr>
          <w:rFonts w:ascii="Century Gothic" w:hAnsi="Century Gothic"/>
          <w:color w:val="595959"/>
          <w:sz w:val="24"/>
          <w:szCs w:val="24"/>
        </w:rPr>
        <w:t>OSNOVNI PODATKI IN SPLOŠNE ZAHTEVE NAROČNIKA</w:t>
      </w:r>
    </w:p>
    <w:p w14:paraId="0BC61B72" w14:textId="77777777" w:rsidR="00002557" w:rsidRPr="00F23E0F" w:rsidRDefault="00002557" w:rsidP="00002557">
      <w:pPr>
        <w:pStyle w:val="NASLOV40ptGRAY"/>
        <w:numPr>
          <w:ilvl w:val="0"/>
          <w:numId w:val="4"/>
        </w:numPr>
        <w:spacing w:after="0" w:line="276" w:lineRule="auto"/>
        <w:ind w:left="349" w:hanging="352"/>
        <w:rPr>
          <w:rFonts w:ascii="Century Gothic" w:hAnsi="Century Gothic"/>
          <w:color w:val="595959"/>
          <w:sz w:val="24"/>
          <w:szCs w:val="24"/>
        </w:rPr>
      </w:pPr>
      <w:r w:rsidRPr="00F23E0F">
        <w:rPr>
          <w:rFonts w:ascii="Century Gothic" w:hAnsi="Century Gothic"/>
          <w:color w:val="595959"/>
          <w:sz w:val="24"/>
          <w:szCs w:val="24"/>
        </w:rPr>
        <w:t>MERILA ZA IZBIRO NAJUGODNEJŠE PONUDBE</w:t>
      </w:r>
    </w:p>
    <w:p w14:paraId="4A17A407" w14:textId="77777777" w:rsidR="00002557" w:rsidRPr="00F23E0F" w:rsidRDefault="00002557" w:rsidP="00002557">
      <w:pPr>
        <w:pStyle w:val="NASLOV40ptGRAY"/>
        <w:numPr>
          <w:ilvl w:val="0"/>
          <w:numId w:val="4"/>
        </w:numPr>
        <w:spacing w:after="0" w:line="276" w:lineRule="auto"/>
        <w:ind w:left="349" w:hanging="352"/>
        <w:rPr>
          <w:rFonts w:ascii="Century Gothic" w:hAnsi="Century Gothic"/>
          <w:color w:val="595959"/>
          <w:sz w:val="24"/>
          <w:szCs w:val="24"/>
        </w:rPr>
      </w:pPr>
      <w:r w:rsidRPr="00F23E0F">
        <w:rPr>
          <w:rFonts w:ascii="Century Gothic" w:hAnsi="Century Gothic"/>
          <w:color w:val="595959"/>
          <w:sz w:val="24"/>
          <w:szCs w:val="24"/>
        </w:rPr>
        <w:t>TEHNIČNA SPECIFIKACIJA</w:t>
      </w:r>
    </w:p>
    <w:p w14:paraId="07FC828E" w14:textId="77777777" w:rsidR="00002557" w:rsidRPr="00F23E0F" w:rsidRDefault="00002557" w:rsidP="00002557">
      <w:pPr>
        <w:pStyle w:val="NASLOV40ptGRAY"/>
        <w:numPr>
          <w:ilvl w:val="0"/>
          <w:numId w:val="4"/>
        </w:numPr>
        <w:spacing w:after="0" w:line="276" w:lineRule="auto"/>
        <w:ind w:left="349" w:hanging="352"/>
        <w:rPr>
          <w:rFonts w:ascii="Century Gothic" w:hAnsi="Century Gothic"/>
          <w:color w:val="595959"/>
          <w:sz w:val="24"/>
          <w:szCs w:val="24"/>
        </w:rPr>
      </w:pPr>
      <w:r w:rsidRPr="00F23E0F">
        <w:rPr>
          <w:rFonts w:ascii="Century Gothic" w:hAnsi="Century Gothic"/>
          <w:color w:val="595959"/>
          <w:sz w:val="24"/>
          <w:szCs w:val="24"/>
        </w:rPr>
        <w:t>POGOJI ZA UGOTAVLJANJE SPOSOBNOSTI</w:t>
      </w:r>
    </w:p>
    <w:p w14:paraId="7D29252C" w14:textId="77777777" w:rsidR="00002557" w:rsidRPr="00F23E0F" w:rsidRDefault="00002557" w:rsidP="00002557">
      <w:pPr>
        <w:pStyle w:val="NASLOV40ptGRAY"/>
        <w:numPr>
          <w:ilvl w:val="0"/>
          <w:numId w:val="4"/>
        </w:numPr>
        <w:spacing w:after="0" w:line="276" w:lineRule="auto"/>
        <w:ind w:left="349" w:hanging="352"/>
        <w:rPr>
          <w:rFonts w:ascii="Century Gothic" w:hAnsi="Century Gothic"/>
          <w:color w:val="595959"/>
          <w:sz w:val="24"/>
          <w:szCs w:val="24"/>
        </w:rPr>
      </w:pPr>
      <w:r w:rsidRPr="00F23E0F">
        <w:rPr>
          <w:rFonts w:ascii="Century Gothic" w:hAnsi="Century Gothic"/>
          <w:color w:val="595959"/>
          <w:sz w:val="24"/>
          <w:szCs w:val="24"/>
        </w:rPr>
        <w:t>zahtevana vsebina ponudbene dokumentacije</w:t>
      </w:r>
    </w:p>
    <w:p w14:paraId="2E8413E7" w14:textId="77777777" w:rsidR="00002557" w:rsidRPr="00F23E0F" w:rsidRDefault="00002557" w:rsidP="00002557">
      <w:pPr>
        <w:pStyle w:val="NASLOV40ptGRAY"/>
        <w:spacing w:after="0" w:line="276" w:lineRule="auto"/>
        <w:rPr>
          <w:rFonts w:ascii="Century Gothic" w:hAnsi="Century Gothic"/>
          <w:color w:val="FFFFFF"/>
          <w:sz w:val="20"/>
          <w:szCs w:val="20"/>
        </w:rPr>
      </w:pPr>
    </w:p>
    <w:p w14:paraId="1BFC55C5" w14:textId="77777777" w:rsidR="00002557" w:rsidRPr="00F23E0F" w:rsidRDefault="00002557" w:rsidP="00002557">
      <w:pPr>
        <w:spacing w:line="276" w:lineRule="auto"/>
        <w:rPr>
          <w:rFonts w:ascii="Century Gothic" w:hAnsi="Century Gothic"/>
          <w:color w:val="FFFFFF"/>
          <w:szCs w:val="20"/>
        </w:rPr>
      </w:pPr>
    </w:p>
    <w:p w14:paraId="3A7319AB" w14:textId="77777777" w:rsidR="00002557" w:rsidRDefault="00002557" w:rsidP="00002557">
      <w:pPr>
        <w:spacing w:line="276" w:lineRule="auto"/>
        <w:rPr>
          <w:rFonts w:ascii="Century Gothic" w:hAnsi="Century Gothic"/>
          <w:color w:val="FFFFFF"/>
          <w:szCs w:val="20"/>
        </w:rPr>
      </w:pPr>
    </w:p>
    <w:p w14:paraId="2D1BFB73" w14:textId="77777777" w:rsidR="00F23E0F" w:rsidRDefault="00F23E0F" w:rsidP="00002557">
      <w:pPr>
        <w:spacing w:line="276" w:lineRule="auto"/>
        <w:rPr>
          <w:rFonts w:ascii="Century Gothic" w:hAnsi="Century Gothic"/>
          <w:color w:val="FFFFFF"/>
          <w:szCs w:val="20"/>
        </w:rPr>
      </w:pPr>
    </w:p>
    <w:p w14:paraId="3F8C2BB7" w14:textId="77777777" w:rsidR="00F23E0F" w:rsidRPr="00F23E0F" w:rsidRDefault="00F23E0F" w:rsidP="00002557">
      <w:pPr>
        <w:spacing w:line="276" w:lineRule="auto"/>
        <w:rPr>
          <w:rFonts w:ascii="Century Gothic" w:hAnsi="Century Gothic"/>
          <w:color w:val="FFFFFF"/>
          <w:szCs w:val="20"/>
        </w:rPr>
      </w:pPr>
    </w:p>
    <w:p w14:paraId="6CAC8A50" w14:textId="77777777" w:rsidR="00002557" w:rsidRPr="00F23E0F" w:rsidRDefault="00002557" w:rsidP="00002557">
      <w:pPr>
        <w:spacing w:line="276" w:lineRule="auto"/>
        <w:rPr>
          <w:rFonts w:ascii="Century Gothic" w:hAnsi="Century Gothic"/>
          <w:color w:val="FFFFFF"/>
          <w:szCs w:val="20"/>
        </w:rPr>
      </w:pPr>
    </w:p>
    <w:p w14:paraId="32430D0F" w14:textId="77777777" w:rsidR="00002557" w:rsidRPr="00F23E0F" w:rsidRDefault="00002557" w:rsidP="00002557">
      <w:pPr>
        <w:spacing w:line="276" w:lineRule="auto"/>
        <w:rPr>
          <w:rFonts w:ascii="Century Gothic" w:hAnsi="Century Gothic"/>
          <w:color w:val="FFFFFF"/>
          <w:szCs w:val="20"/>
        </w:rPr>
      </w:pPr>
    </w:p>
    <w:p w14:paraId="5158C4CD" w14:textId="77777777" w:rsidR="00002557" w:rsidRPr="00F23E0F" w:rsidRDefault="00002557" w:rsidP="00002557">
      <w:pPr>
        <w:pStyle w:val="PODNASLOV"/>
        <w:numPr>
          <w:ilvl w:val="0"/>
          <w:numId w:val="13"/>
        </w:numPr>
        <w:spacing w:after="0" w:line="276" w:lineRule="auto"/>
        <w:jc w:val="both"/>
        <w:outlineLvl w:val="0"/>
        <w:rPr>
          <w:rFonts w:ascii="Century Gothic" w:hAnsi="Century Gothic"/>
          <w:sz w:val="20"/>
          <w:szCs w:val="20"/>
        </w:rPr>
      </w:pPr>
      <w:r w:rsidRPr="00F23E0F">
        <w:rPr>
          <w:rFonts w:ascii="Century Gothic" w:hAnsi="Century Gothic"/>
          <w:sz w:val="20"/>
          <w:szCs w:val="20"/>
        </w:rPr>
        <w:lastRenderedPageBreak/>
        <w:t>OSNOVNI PODATKI IN SPLOŠNE ZAHTEVE</w:t>
      </w:r>
    </w:p>
    <w:p w14:paraId="5582C9D5" w14:textId="77777777" w:rsidR="00002557" w:rsidRPr="00F23E0F" w:rsidRDefault="00002557" w:rsidP="00002557">
      <w:pPr>
        <w:pStyle w:val="PODNASLOV"/>
        <w:spacing w:after="0" w:line="276" w:lineRule="auto"/>
        <w:ind w:left="750" w:firstLine="0"/>
        <w:jc w:val="both"/>
        <w:outlineLvl w:val="0"/>
        <w:rPr>
          <w:rFonts w:ascii="Century Gothic" w:hAnsi="Century Gothic"/>
          <w:sz w:val="20"/>
          <w:szCs w:val="20"/>
        </w:rPr>
      </w:pPr>
    </w:p>
    <w:p w14:paraId="1585D6A9" w14:textId="77777777" w:rsidR="00002557" w:rsidRPr="00F23E0F" w:rsidRDefault="00002557" w:rsidP="00002557">
      <w:pPr>
        <w:pStyle w:val="PODNASLOV"/>
        <w:numPr>
          <w:ilvl w:val="0"/>
          <w:numId w:val="17"/>
        </w:numPr>
        <w:spacing w:after="0" w:line="276" w:lineRule="auto"/>
        <w:jc w:val="both"/>
        <w:outlineLvl w:val="0"/>
        <w:rPr>
          <w:rFonts w:ascii="Century Gothic" w:hAnsi="Century Gothic"/>
          <w:sz w:val="20"/>
          <w:szCs w:val="20"/>
        </w:rPr>
      </w:pPr>
      <w:r w:rsidRPr="00F23E0F">
        <w:rPr>
          <w:rFonts w:ascii="Century Gothic" w:hAnsi="Century Gothic"/>
          <w:sz w:val="20"/>
          <w:szCs w:val="20"/>
        </w:rPr>
        <w:t>OSNOVNI PODATKI O NAROČNIKU</w:t>
      </w:r>
    </w:p>
    <w:p w14:paraId="4A88C28C" w14:textId="77777777" w:rsidR="00002557" w:rsidRPr="00F23E0F" w:rsidRDefault="00002557" w:rsidP="00002557">
      <w:pPr>
        <w:pStyle w:val="PODNASLOV"/>
        <w:spacing w:after="0" w:line="276" w:lineRule="auto"/>
        <w:ind w:left="1470" w:firstLine="0"/>
        <w:jc w:val="both"/>
        <w:outlineLvl w:val="0"/>
        <w:rPr>
          <w:rFonts w:ascii="Century Gothic" w:hAnsi="Century Gothic"/>
          <w:sz w:val="20"/>
          <w:szCs w:val="20"/>
        </w:rPr>
      </w:pPr>
    </w:p>
    <w:tbl>
      <w:tblPr>
        <w:tblStyle w:val="Tabelamrea"/>
        <w:tblW w:w="0" w:type="auto"/>
        <w:tblInd w:w="137" w:type="dxa"/>
        <w:tblLook w:val="04A0" w:firstRow="1" w:lastRow="0" w:firstColumn="1" w:lastColumn="0" w:noHBand="0" w:noVBand="1"/>
      </w:tblPr>
      <w:tblGrid>
        <w:gridCol w:w="3402"/>
        <w:gridCol w:w="5523"/>
      </w:tblGrid>
      <w:tr w:rsidR="00002557" w:rsidRPr="00F23E0F" w14:paraId="763695D1" w14:textId="77777777" w:rsidTr="00523685">
        <w:tc>
          <w:tcPr>
            <w:tcW w:w="3402" w:type="dxa"/>
          </w:tcPr>
          <w:p w14:paraId="7B9C54B0" w14:textId="77777777" w:rsidR="00002557" w:rsidRPr="00F23E0F" w:rsidRDefault="00002557" w:rsidP="00523685">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Naziv in poslovni naslov</w:t>
            </w:r>
          </w:p>
        </w:tc>
        <w:tc>
          <w:tcPr>
            <w:tcW w:w="5523" w:type="dxa"/>
          </w:tcPr>
          <w:p w14:paraId="3769F05B" w14:textId="77777777" w:rsidR="00002557" w:rsidRPr="00F23E0F" w:rsidRDefault="00002557" w:rsidP="00523685">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olor w:val="auto"/>
                <w:sz w:val="20"/>
                <w:szCs w:val="20"/>
                <w:u w:val="none"/>
              </w:rPr>
              <w:t>JAVNO PODJETJE CENTER ZA RAVNANJE Z ODPADKI PUCONCI, Vaneča 81b, 9201 puconci</w:t>
            </w:r>
          </w:p>
        </w:tc>
      </w:tr>
      <w:tr w:rsidR="00002557" w:rsidRPr="00F23E0F" w14:paraId="2E198D62" w14:textId="77777777" w:rsidTr="00523685">
        <w:tc>
          <w:tcPr>
            <w:tcW w:w="3402" w:type="dxa"/>
          </w:tcPr>
          <w:p w14:paraId="271E6D10" w14:textId="77777777" w:rsidR="00002557" w:rsidRPr="00F23E0F" w:rsidRDefault="00002557" w:rsidP="00523685">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Matična  številka</w:t>
            </w:r>
          </w:p>
        </w:tc>
        <w:tc>
          <w:tcPr>
            <w:tcW w:w="5523" w:type="dxa"/>
          </w:tcPr>
          <w:p w14:paraId="554AB549" w14:textId="77777777" w:rsidR="00002557" w:rsidRPr="00F23E0F" w:rsidRDefault="00002557" w:rsidP="00523685">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3356655000</w:t>
            </w:r>
          </w:p>
        </w:tc>
      </w:tr>
      <w:tr w:rsidR="00002557" w:rsidRPr="00F23E0F" w14:paraId="376D49DF" w14:textId="77777777" w:rsidTr="00523685">
        <w:tc>
          <w:tcPr>
            <w:tcW w:w="3402" w:type="dxa"/>
          </w:tcPr>
          <w:p w14:paraId="2551B69B" w14:textId="77777777" w:rsidR="00002557" w:rsidRPr="00F23E0F" w:rsidRDefault="00002557" w:rsidP="00523685">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 xml:space="preserve">ID št. za </w:t>
            </w:r>
            <w:proofErr w:type="spellStart"/>
            <w:r w:rsidRPr="00F23E0F">
              <w:rPr>
                <w:rFonts w:ascii="Century Gothic" w:hAnsi="Century Gothic"/>
                <w:b w:val="0"/>
                <w:bCs/>
                <w:caps w:val="0"/>
                <w:color w:val="auto"/>
                <w:sz w:val="20"/>
                <w:szCs w:val="20"/>
                <w:u w:val="none"/>
              </w:rPr>
              <w:t>ddv</w:t>
            </w:r>
            <w:proofErr w:type="spellEnd"/>
          </w:p>
        </w:tc>
        <w:tc>
          <w:tcPr>
            <w:tcW w:w="5523" w:type="dxa"/>
          </w:tcPr>
          <w:p w14:paraId="4AD70F28" w14:textId="77777777" w:rsidR="00002557" w:rsidRPr="00F23E0F" w:rsidRDefault="00002557" w:rsidP="00523685">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si 67396704</w:t>
            </w:r>
          </w:p>
        </w:tc>
      </w:tr>
      <w:tr w:rsidR="00002557" w:rsidRPr="00F23E0F" w14:paraId="1F88A87A" w14:textId="77777777" w:rsidTr="00523685">
        <w:tc>
          <w:tcPr>
            <w:tcW w:w="3402" w:type="dxa"/>
          </w:tcPr>
          <w:p w14:paraId="76B7CFC4" w14:textId="77777777" w:rsidR="00002557" w:rsidRPr="00F23E0F" w:rsidRDefault="00002557" w:rsidP="00523685">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Odgovorna oseba</w:t>
            </w:r>
          </w:p>
        </w:tc>
        <w:tc>
          <w:tcPr>
            <w:tcW w:w="5523" w:type="dxa"/>
          </w:tcPr>
          <w:p w14:paraId="04AA97A8" w14:textId="77777777" w:rsidR="00002557" w:rsidRPr="00F23E0F" w:rsidRDefault="00002557" w:rsidP="00523685">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Simona Biro, direktorica</w:t>
            </w:r>
          </w:p>
        </w:tc>
      </w:tr>
      <w:tr w:rsidR="00002557" w:rsidRPr="00F23E0F" w14:paraId="24C4E1A3" w14:textId="77777777" w:rsidTr="00523685">
        <w:tc>
          <w:tcPr>
            <w:tcW w:w="3402" w:type="dxa"/>
          </w:tcPr>
          <w:p w14:paraId="58B41CBF" w14:textId="77777777" w:rsidR="00002557" w:rsidRPr="00F23E0F" w:rsidRDefault="00002557" w:rsidP="00523685">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Telefon</w:t>
            </w:r>
          </w:p>
        </w:tc>
        <w:tc>
          <w:tcPr>
            <w:tcW w:w="5523" w:type="dxa"/>
          </w:tcPr>
          <w:p w14:paraId="10BFAFB8" w14:textId="77777777" w:rsidR="00002557" w:rsidRPr="00F23E0F" w:rsidRDefault="00002557" w:rsidP="00523685">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+386 (0)2 545 93 10</w:t>
            </w:r>
          </w:p>
        </w:tc>
      </w:tr>
      <w:tr w:rsidR="00002557" w:rsidRPr="00F23E0F" w14:paraId="3C7A50B6" w14:textId="77777777" w:rsidTr="00523685">
        <w:tc>
          <w:tcPr>
            <w:tcW w:w="3402" w:type="dxa"/>
          </w:tcPr>
          <w:p w14:paraId="3011021B" w14:textId="77777777" w:rsidR="00002557" w:rsidRPr="00F23E0F" w:rsidRDefault="00002557" w:rsidP="00523685">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Elektronski naslov</w:t>
            </w:r>
          </w:p>
        </w:tc>
        <w:tc>
          <w:tcPr>
            <w:tcW w:w="5523" w:type="dxa"/>
          </w:tcPr>
          <w:p w14:paraId="178AA21F" w14:textId="77777777" w:rsidR="00002557" w:rsidRPr="00F23E0F" w:rsidRDefault="00002557" w:rsidP="00523685">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info@cerop.si</w:t>
            </w:r>
          </w:p>
        </w:tc>
      </w:tr>
      <w:tr w:rsidR="00002557" w:rsidRPr="00F23E0F" w14:paraId="51383266" w14:textId="77777777" w:rsidTr="00523685">
        <w:tc>
          <w:tcPr>
            <w:tcW w:w="3402" w:type="dxa"/>
          </w:tcPr>
          <w:p w14:paraId="3B771A9A" w14:textId="77777777" w:rsidR="00002557" w:rsidRPr="00F23E0F" w:rsidRDefault="00002557" w:rsidP="00523685">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Spletni naslov</w:t>
            </w:r>
          </w:p>
        </w:tc>
        <w:tc>
          <w:tcPr>
            <w:tcW w:w="5523" w:type="dxa"/>
          </w:tcPr>
          <w:p w14:paraId="63446088" w14:textId="77777777" w:rsidR="00002557" w:rsidRPr="00F23E0F" w:rsidRDefault="00002557" w:rsidP="00523685">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https://cerop.easy.si/</w:t>
            </w:r>
          </w:p>
        </w:tc>
      </w:tr>
      <w:tr w:rsidR="00002557" w:rsidRPr="00F23E0F" w14:paraId="2598CAA3" w14:textId="77777777" w:rsidTr="00523685">
        <w:tc>
          <w:tcPr>
            <w:tcW w:w="3402" w:type="dxa"/>
          </w:tcPr>
          <w:p w14:paraId="73F24998" w14:textId="77777777" w:rsidR="00002557" w:rsidRPr="00F23E0F" w:rsidRDefault="00002557" w:rsidP="00523685">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Kontaktna oseba pri naročniku</w:t>
            </w:r>
          </w:p>
        </w:tc>
        <w:tc>
          <w:tcPr>
            <w:tcW w:w="5523" w:type="dxa"/>
          </w:tcPr>
          <w:p w14:paraId="30FE448E" w14:textId="77777777" w:rsidR="00002557" w:rsidRPr="00F23E0F" w:rsidRDefault="00002557" w:rsidP="00523685">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Boris Velner</w:t>
            </w:r>
          </w:p>
        </w:tc>
      </w:tr>
      <w:tr w:rsidR="00002557" w:rsidRPr="00F23E0F" w14:paraId="22D0719C" w14:textId="77777777" w:rsidTr="00523685">
        <w:tc>
          <w:tcPr>
            <w:tcW w:w="3402" w:type="dxa"/>
          </w:tcPr>
          <w:p w14:paraId="71A29AE4" w14:textId="77777777" w:rsidR="00002557" w:rsidRPr="00F23E0F" w:rsidRDefault="00002557" w:rsidP="00523685">
            <w:pPr>
              <w:pStyle w:val="PODNASLOV"/>
              <w:spacing w:after="0" w:line="276" w:lineRule="auto"/>
              <w:ind w:left="0" w:firstLine="0"/>
              <w:jc w:val="both"/>
              <w:outlineLvl w:val="0"/>
              <w:rPr>
                <w:rFonts w:ascii="Century Gothic" w:hAnsi="Century Gothic"/>
                <w:b w:val="0"/>
                <w:bCs/>
                <w:caps w:val="0"/>
                <w:color w:val="auto"/>
                <w:sz w:val="20"/>
                <w:szCs w:val="20"/>
                <w:u w:val="none"/>
              </w:rPr>
            </w:pPr>
            <w:r w:rsidRPr="00F23E0F">
              <w:rPr>
                <w:rFonts w:ascii="Century Gothic" w:hAnsi="Century Gothic"/>
                <w:b w:val="0"/>
                <w:bCs/>
                <w:caps w:val="0"/>
                <w:color w:val="auto"/>
                <w:sz w:val="20"/>
                <w:szCs w:val="20"/>
                <w:u w:val="none"/>
              </w:rPr>
              <w:t>Elektronski naslov kontaktne osebe</w:t>
            </w:r>
          </w:p>
        </w:tc>
        <w:tc>
          <w:tcPr>
            <w:tcW w:w="5523" w:type="dxa"/>
          </w:tcPr>
          <w:p w14:paraId="061D0834" w14:textId="77777777" w:rsidR="00002557" w:rsidRPr="00F23E0F" w:rsidRDefault="00002557" w:rsidP="00523685">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boris.velner@cerop.si</w:t>
            </w:r>
          </w:p>
        </w:tc>
      </w:tr>
    </w:tbl>
    <w:p w14:paraId="31A3226C" w14:textId="77777777" w:rsidR="00002557" w:rsidRPr="00F23E0F" w:rsidRDefault="00002557" w:rsidP="00002557">
      <w:pPr>
        <w:pStyle w:val="PODNASLOV"/>
        <w:spacing w:after="0" w:line="276" w:lineRule="auto"/>
        <w:ind w:left="1470" w:firstLine="0"/>
        <w:jc w:val="both"/>
        <w:outlineLvl w:val="0"/>
        <w:rPr>
          <w:rFonts w:ascii="Century Gothic" w:hAnsi="Century Gothic"/>
          <w:sz w:val="20"/>
          <w:szCs w:val="20"/>
        </w:rPr>
      </w:pPr>
    </w:p>
    <w:p w14:paraId="5A6C5E47" w14:textId="77777777" w:rsidR="00002557" w:rsidRPr="00F23E0F" w:rsidRDefault="00002557" w:rsidP="00002557">
      <w:pPr>
        <w:pStyle w:val="PODNASLOV"/>
        <w:numPr>
          <w:ilvl w:val="0"/>
          <w:numId w:val="17"/>
        </w:numPr>
        <w:spacing w:after="0" w:line="276" w:lineRule="auto"/>
        <w:jc w:val="both"/>
        <w:outlineLvl w:val="0"/>
        <w:rPr>
          <w:rFonts w:ascii="Century Gothic" w:hAnsi="Century Gothic"/>
          <w:sz w:val="20"/>
          <w:szCs w:val="20"/>
        </w:rPr>
      </w:pPr>
      <w:r w:rsidRPr="00F23E0F">
        <w:rPr>
          <w:rFonts w:ascii="Century Gothic" w:hAnsi="Century Gothic"/>
          <w:sz w:val="20"/>
          <w:szCs w:val="20"/>
        </w:rPr>
        <w:t>OSNOVNI PODATKI  O JAVNEM NAROČILU</w:t>
      </w:r>
    </w:p>
    <w:p w14:paraId="0A69A9DB" w14:textId="77777777" w:rsidR="00002557" w:rsidRPr="00F23E0F" w:rsidRDefault="00002557" w:rsidP="00002557">
      <w:pPr>
        <w:pStyle w:val="PODNASLOV"/>
        <w:spacing w:after="0" w:line="276" w:lineRule="auto"/>
        <w:ind w:left="1470" w:firstLine="0"/>
        <w:jc w:val="both"/>
        <w:outlineLvl w:val="0"/>
        <w:rPr>
          <w:rFonts w:ascii="Century Gothic" w:hAnsi="Century Gothic"/>
          <w:sz w:val="20"/>
          <w:szCs w:val="20"/>
        </w:rPr>
      </w:pPr>
    </w:p>
    <w:tbl>
      <w:tblPr>
        <w:tblW w:w="9360"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554"/>
        <w:gridCol w:w="567"/>
        <w:gridCol w:w="709"/>
        <w:gridCol w:w="1418"/>
        <w:gridCol w:w="709"/>
        <w:gridCol w:w="3403"/>
      </w:tblGrid>
      <w:tr w:rsidR="00002557" w:rsidRPr="00F23E0F" w14:paraId="1A57FE99" w14:textId="77777777" w:rsidTr="00523685">
        <w:trPr>
          <w:cantSplit/>
        </w:trPr>
        <w:tc>
          <w:tcPr>
            <w:tcW w:w="2554" w:type="dxa"/>
            <w:tcBorders>
              <w:top w:val="single" w:sz="2" w:space="0" w:color="auto"/>
              <w:left w:val="single" w:sz="2" w:space="0" w:color="auto"/>
              <w:bottom w:val="single" w:sz="2" w:space="0" w:color="auto"/>
              <w:right w:val="single" w:sz="2" w:space="0" w:color="auto"/>
            </w:tcBorders>
          </w:tcPr>
          <w:p w14:paraId="12A5E4CB" w14:textId="77777777" w:rsidR="00002557" w:rsidRPr="00F23E0F" w:rsidRDefault="00002557" w:rsidP="00523685">
            <w:pPr>
              <w:spacing w:before="60" w:after="60"/>
              <w:jc w:val="right"/>
              <w:rPr>
                <w:rFonts w:ascii="Century Gothic" w:hAnsi="Century Gothic" w:cs="Arial"/>
                <w:szCs w:val="20"/>
              </w:rPr>
            </w:pPr>
            <w:r w:rsidRPr="00F23E0F">
              <w:rPr>
                <w:rFonts w:ascii="Century Gothic" w:hAnsi="Century Gothic" w:cs="Arial"/>
                <w:szCs w:val="20"/>
              </w:rPr>
              <w:t>Naziv</w:t>
            </w:r>
          </w:p>
        </w:tc>
        <w:tc>
          <w:tcPr>
            <w:tcW w:w="6806" w:type="dxa"/>
            <w:gridSpan w:val="5"/>
            <w:tcBorders>
              <w:top w:val="single" w:sz="2" w:space="0" w:color="auto"/>
              <w:left w:val="single" w:sz="2" w:space="0" w:color="auto"/>
              <w:bottom w:val="nil"/>
              <w:right w:val="single" w:sz="2" w:space="0" w:color="auto"/>
            </w:tcBorders>
          </w:tcPr>
          <w:p w14:paraId="0146F600" w14:textId="77777777" w:rsidR="00002557" w:rsidRPr="00F23E0F" w:rsidRDefault="00002557" w:rsidP="00523685">
            <w:pPr>
              <w:pStyle w:val="PODPODNASLOV"/>
              <w:numPr>
                <w:ilvl w:val="0"/>
                <w:numId w:val="0"/>
              </w:numPr>
              <w:spacing w:line="276" w:lineRule="auto"/>
              <w:ind w:right="1750"/>
              <w:jc w:val="both"/>
              <w:outlineLvl w:val="0"/>
              <w:rPr>
                <w:rFonts w:ascii="Century Gothic" w:hAnsi="Century Gothic"/>
                <w:color w:val="auto"/>
              </w:rPr>
            </w:pPr>
            <w:r w:rsidRPr="00F23E0F">
              <w:rPr>
                <w:rFonts w:ascii="Century Gothic" w:hAnsi="Century Gothic"/>
                <w:b/>
                <w:bCs/>
                <w:color w:val="auto"/>
              </w:rPr>
              <w:t xml:space="preserve">SUKCESIVNA DOBAVA ZABOJNIKOV ZA ODPADKE </w:t>
            </w:r>
          </w:p>
        </w:tc>
      </w:tr>
      <w:tr w:rsidR="00002557" w:rsidRPr="00F23E0F" w14:paraId="09B52C13" w14:textId="77777777" w:rsidTr="00523685">
        <w:trPr>
          <w:cantSplit/>
        </w:trPr>
        <w:tc>
          <w:tcPr>
            <w:tcW w:w="2554" w:type="dxa"/>
            <w:tcBorders>
              <w:top w:val="single" w:sz="2" w:space="0" w:color="auto"/>
              <w:left w:val="single" w:sz="2" w:space="0" w:color="auto"/>
              <w:bottom w:val="single" w:sz="2" w:space="0" w:color="auto"/>
              <w:right w:val="single" w:sz="2" w:space="0" w:color="auto"/>
            </w:tcBorders>
            <w:hideMark/>
          </w:tcPr>
          <w:p w14:paraId="3CCEE795" w14:textId="77777777" w:rsidR="00002557" w:rsidRPr="00F23E0F" w:rsidRDefault="00002557" w:rsidP="00523685">
            <w:pPr>
              <w:spacing w:before="60" w:after="60"/>
              <w:jc w:val="right"/>
              <w:rPr>
                <w:rFonts w:ascii="Century Gothic" w:eastAsia="Times New Roman" w:hAnsi="Century Gothic" w:cs="Arial"/>
                <w:szCs w:val="20"/>
              </w:rPr>
            </w:pPr>
            <w:r w:rsidRPr="00F23E0F">
              <w:rPr>
                <w:rFonts w:ascii="Century Gothic" w:hAnsi="Century Gothic" w:cs="Arial"/>
                <w:szCs w:val="20"/>
              </w:rPr>
              <w:t>Predmet naročila</w:t>
            </w:r>
          </w:p>
        </w:tc>
        <w:tc>
          <w:tcPr>
            <w:tcW w:w="6806" w:type="dxa"/>
            <w:gridSpan w:val="5"/>
            <w:tcBorders>
              <w:top w:val="single" w:sz="2" w:space="0" w:color="auto"/>
              <w:left w:val="single" w:sz="2" w:space="0" w:color="auto"/>
              <w:bottom w:val="nil"/>
              <w:right w:val="single" w:sz="2" w:space="0" w:color="auto"/>
            </w:tcBorders>
            <w:hideMark/>
          </w:tcPr>
          <w:p w14:paraId="689726B7" w14:textId="77777777" w:rsidR="00002557" w:rsidRPr="00F23E0F" w:rsidRDefault="00002557" w:rsidP="00523685">
            <w:pPr>
              <w:pStyle w:val="PODPODNASLOV"/>
              <w:numPr>
                <w:ilvl w:val="0"/>
                <w:numId w:val="0"/>
              </w:numPr>
              <w:spacing w:line="276" w:lineRule="auto"/>
              <w:ind w:right="1750"/>
              <w:outlineLvl w:val="0"/>
              <w:rPr>
                <w:rFonts w:ascii="Century Gothic" w:hAnsi="Century Gothic"/>
                <w:color w:val="auto"/>
              </w:rPr>
            </w:pPr>
            <w:r w:rsidRPr="00F23E0F">
              <w:rPr>
                <w:rFonts w:ascii="Century Gothic" w:hAnsi="Century Gothic"/>
                <w:color w:val="auto"/>
              </w:rPr>
              <w:t>blago</w:t>
            </w:r>
          </w:p>
        </w:tc>
      </w:tr>
      <w:tr w:rsidR="00002557" w:rsidRPr="00F23E0F" w14:paraId="2BAC017B" w14:textId="77777777" w:rsidTr="00523685">
        <w:trPr>
          <w:cantSplit/>
        </w:trPr>
        <w:tc>
          <w:tcPr>
            <w:tcW w:w="2554" w:type="dxa"/>
            <w:tcBorders>
              <w:top w:val="single" w:sz="2" w:space="0" w:color="auto"/>
              <w:left w:val="single" w:sz="2" w:space="0" w:color="auto"/>
              <w:bottom w:val="single" w:sz="2" w:space="0" w:color="auto"/>
              <w:right w:val="single" w:sz="2" w:space="0" w:color="auto"/>
            </w:tcBorders>
          </w:tcPr>
          <w:p w14:paraId="06689678" w14:textId="77777777" w:rsidR="00002557" w:rsidRPr="00F23E0F" w:rsidRDefault="00002557" w:rsidP="00523685">
            <w:pPr>
              <w:spacing w:before="60" w:after="60"/>
              <w:jc w:val="right"/>
              <w:rPr>
                <w:rFonts w:ascii="Century Gothic" w:hAnsi="Century Gothic" w:cs="Arial"/>
                <w:szCs w:val="20"/>
              </w:rPr>
            </w:pPr>
            <w:r w:rsidRPr="00F23E0F">
              <w:rPr>
                <w:rFonts w:ascii="Century Gothic" w:hAnsi="Century Gothic" w:cs="Arial"/>
                <w:szCs w:val="20"/>
              </w:rPr>
              <w:t>Področje</w:t>
            </w:r>
          </w:p>
        </w:tc>
        <w:tc>
          <w:tcPr>
            <w:tcW w:w="6806" w:type="dxa"/>
            <w:gridSpan w:val="5"/>
            <w:tcBorders>
              <w:top w:val="single" w:sz="2" w:space="0" w:color="auto"/>
              <w:left w:val="single" w:sz="2" w:space="0" w:color="auto"/>
              <w:bottom w:val="nil"/>
              <w:right w:val="single" w:sz="2" w:space="0" w:color="auto"/>
            </w:tcBorders>
          </w:tcPr>
          <w:p w14:paraId="75612A98" w14:textId="77777777" w:rsidR="00002557" w:rsidRPr="00F23E0F" w:rsidRDefault="00002557" w:rsidP="00523685">
            <w:pPr>
              <w:pStyle w:val="PODPODNASLOV"/>
              <w:numPr>
                <w:ilvl w:val="0"/>
                <w:numId w:val="0"/>
              </w:numPr>
              <w:spacing w:line="276" w:lineRule="auto"/>
              <w:ind w:right="1750"/>
              <w:outlineLvl w:val="0"/>
              <w:rPr>
                <w:rFonts w:ascii="Century Gothic" w:hAnsi="Century Gothic"/>
                <w:color w:val="auto"/>
              </w:rPr>
            </w:pPr>
            <w:r w:rsidRPr="00F23E0F">
              <w:rPr>
                <w:rFonts w:ascii="Century Gothic" w:hAnsi="Century Gothic"/>
                <w:color w:val="auto"/>
              </w:rPr>
              <w:t>SPLOŠNO PODROČJE</w:t>
            </w:r>
          </w:p>
        </w:tc>
      </w:tr>
      <w:tr w:rsidR="00002557" w:rsidRPr="00F23E0F" w14:paraId="7C96FF1B" w14:textId="77777777" w:rsidTr="00523685">
        <w:trPr>
          <w:cantSplit/>
        </w:trPr>
        <w:tc>
          <w:tcPr>
            <w:tcW w:w="2554" w:type="dxa"/>
            <w:tcBorders>
              <w:top w:val="single" w:sz="2" w:space="0" w:color="auto"/>
              <w:left w:val="single" w:sz="2" w:space="0" w:color="auto"/>
              <w:bottom w:val="single" w:sz="2" w:space="0" w:color="auto"/>
              <w:right w:val="single" w:sz="2" w:space="0" w:color="auto"/>
            </w:tcBorders>
          </w:tcPr>
          <w:p w14:paraId="00C193B2" w14:textId="77777777" w:rsidR="00002557" w:rsidRPr="00F23E0F" w:rsidRDefault="00002557" w:rsidP="00523685">
            <w:pPr>
              <w:spacing w:before="60" w:after="60"/>
              <w:jc w:val="right"/>
              <w:rPr>
                <w:rFonts w:ascii="Century Gothic" w:hAnsi="Century Gothic" w:cs="Arial"/>
                <w:szCs w:val="20"/>
              </w:rPr>
            </w:pPr>
            <w:r w:rsidRPr="00F23E0F">
              <w:rPr>
                <w:rFonts w:ascii="Century Gothic" w:hAnsi="Century Gothic" w:cs="Arial"/>
                <w:szCs w:val="20"/>
              </w:rPr>
              <w:t>Vrsta postopka</w:t>
            </w:r>
          </w:p>
        </w:tc>
        <w:tc>
          <w:tcPr>
            <w:tcW w:w="6806" w:type="dxa"/>
            <w:gridSpan w:val="5"/>
            <w:tcBorders>
              <w:top w:val="single" w:sz="2" w:space="0" w:color="auto"/>
              <w:left w:val="single" w:sz="2" w:space="0" w:color="auto"/>
              <w:bottom w:val="nil"/>
              <w:right w:val="single" w:sz="2" w:space="0" w:color="auto"/>
            </w:tcBorders>
          </w:tcPr>
          <w:p w14:paraId="1D4BB622" w14:textId="77777777" w:rsidR="00002557" w:rsidRPr="00F23E0F" w:rsidRDefault="00002557" w:rsidP="00523685">
            <w:pPr>
              <w:pStyle w:val="PODPODNASLOV"/>
              <w:numPr>
                <w:ilvl w:val="0"/>
                <w:numId w:val="0"/>
              </w:numPr>
              <w:spacing w:line="276" w:lineRule="auto"/>
              <w:ind w:right="1750"/>
              <w:outlineLvl w:val="0"/>
              <w:rPr>
                <w:rFonts w:ascii="Century Gothic" w:hAnsi="Century Gothic"/>
                <w:color w:val="auto"/>
              </w:rPr>
            </w:pPr>
            <w:r w:rsidRPr="00F23E0F">
              <w:rPr>
                <w:rFonts w:ascii="Century Gothic" w:hAnsi="Century Gothic"/>
                <w:color w:val="auto"/>
              </w:rPr>
              <w:t>odprti postopek</w:t>
            </w:r>
          </w:p>
        </w:tc>
      </w:tr>
      <w:tr w:rsidR="00002557" w:rsidRPr="00F23E0F" w14:paraId="1D6C547B" w14:textId="77777777" w:rsidTr="00523685">
        <w:trPr>
          <w:cantSplit/>
          <w:trHeight w:val="446"/>
        </w:trPr>
        <w:tc>
          <w:tcPr>
            <w:tcW w:w="2554" w:type="dxa"/>
            <w:tcBorders>
              <w:top w:val="single" w:sz="2" w:space="0" w:color="auto"/>
              <w:left w:val="single" w:sz="2" w:space="0" w:color="auto"/>
              <w:bottom w:val="single" w:sz="2" w:space="0" w:color="auto"/>
              <w:right w:val="single" w:sz="2" w:space="0" w:color="auto"/>
            </w:tcBorders>
            <w:vAlign w:val="center"/>
            <w:hideMark/>
          </w:tcPr>
          <w:p w14:paraId="47C5A276" w14:textId="77777777" w:rsidR="00002557" w:rsidRPr="00F23E0F" w:rsidRDefault="00002557" w:rsidP="00523685">
            <w:pPr>
              <w:spacing w:before="60" w:after="60"/>
              <w:jc w:val="right"/>
              <w:rPr>
                <w:rFonts w:ascii="Century Gothic" w:hAnsi="Century Gothic" w:cs="Arial"/>
                <w:szCs w:val="20"/>
              </w:rPr>
            </w:pPr>
            <w:r w:rsidRPr="00F23E0F">
              <w:rPr>
                <w:rFonts w:ascii="Century Gothic" w:hAnsi="Century Gothic" w:cs="Arial"/>
                <w:szCs w:val="20"/>
              </w:rPr>
              <w:t>Obdobje izvedbe naročila:</w:t>
            </w:r>
          </w:p>
        </w:tc>
        <w:tc>
          <w:tcPr>
            <w:tcW w:w="6806" w:type="dxa"/>
            <w:gridSpan w:val="5"/>
            <w:tcBorders>
              <w:top w:val="single" w:sz="2" w:space="0" w:color="auto"/>
              <w:left w:val="single" w:sz="2" w:space="0" w:color="auto"/>
              <w:bottom w:val="single" w:sz="2" w:space="0" w:color="auto"/>
              <w:right w:val="single" w:sz="2" w:space="0" w:color="auto"/>
            </w:tcBorders>
            <w:vAlign w:val="center"/>
            <w:hideMark/>
          </w:tcPr>
          <w:p w14:paraId="03F65D77" w14:textId="77777777" w:rsidR="00002557" w:rsidRPr="00F23E0F" w:rsidRDefault="00002557" w:rsidP="00523685">
            <w:pPr>
              <w:pStyle w:val="NavadenTimesNewRoman"/>
              <w:spacing w:before="60" w:after="60"/>
              <w:rPr>
                <w:rFonts w:ascii="Century Gothic" w:hAnsi="Century Gothic" w:cs="Arial"/>
                <w:color w:val="000000" w:themeColor="text1"/>
                <w:sz w:val="20"/>
              </w:rPr>
            </w:pPr>
            <w:r w:rsidRPr="00F23E0F">
              <w:rPr>
                <w:rFonts w:ascii="Century Gothic" w:hAnsi="Century Gothic" w:cs="Arial"/>
                <w:color w:val="000000" w:themeColor="text1"/>
                <w:sz w:val="20"/>
              </w:rPr>
              <w:t xml:space="preserve">4 leta od podpisa okvirnega sporazuma </w:t>
            </w:r>
          </w:p>
        </w:tc>
      </w:tr>
      <w:tr w:rsidR="00002557" w:rsidRPr="00F23E0F" w14:paraId="61CDBA68" w14:textId="77777777" w:rsidTr="00523685">
        <w:trPr>
          <w:cantSplit/>
          <w:trHeight w:val="315"/>
        </w:trPr>
        <w:tc>
          <w:tcPr>
            <w:tcW w:w="2554" w:type="dxa"/>
            <w:vMerge w:val="restart"/>
            <w:tcBorders>
              <w:top w:val="single" w:sz="2" w:space="0" w:color="auto"/>
              <w:left w:val="single" w:sz="2" w:space="0" w:color="auto"/>
              <w:bottom w:val="single" w:sz="2" w:space="0" w:color="auto"/>
              <w:right w:val="single" w:sz="2" w:space="0" w:color="auto"/>
            </w:tcBorders>
            <w:vAlign w:val="center"/>
            <w:hideMark/>
          </w:tcPr>
          <w:p w14:paraId="5FF1B9A4" w14:textId="77777777" w:rsidR="00002557" w:rsidRPr="00F23E0F" w:rsidRDefault="00002557" w:rsidP="00523685">
            <w:pPr>
              <w:spacing w:before="60" w:after="60"/>
              <w:jc w:val="right"/>
              <w:rPr>
                <w:rFonts w:ascii="Century Gothic" w:hAnsi="Century Gothic" w:cs="Arial"/>
                <w:szCs w:val="20"/>
              </w:rPr>
            </w:pPr>
            <w:r w:rsidRPr="00F23E0F">
              <w:rPr>
                <w:rFonts w:ascii="Century Gothic" w:hAnsi="Century Gothic" w:cs="Arial"/>
                <w:szCs w:val="20"/>
              </w:rPr>
              <w:t>Rok za postavitev vprašanj:</w:t>
            </w:r>
          </w:p>
        </w:tc>
        <w:tc>
          <w:tcPr>
            <w:tcW w:w="567" w:type="dxa"/>
            <w:vMerge w:val="restart"/>
            <w:tcBorders>
              <w:top w:val="single" w:sz="2" w:space="0" w:color="auto"/>
              <w:left w:val="single" w:sz="2" w:space="0" w:color="auto"/>
              <w:bottom w:val="single" w:sz="2" w:space="0" w:color="auto"/>
              <w:right w:val="single" w:sz="2" w:space="0" w:color="auto"/>
            </w:tcBorders>
            <w:vAlign w:val="center"/>
            <w:hideMark/>
          </w:tcPr>
          <w:p w14:paraId="576BA2F1" w14:textId="77777777" w:rsidR="00002557" w:rsidRPr="00F23E0F" w:rsidRDefault="00002557" w:rsidP="00523685">
            <w:pPr>
              <w:pStyle w:val="NavadenTimesNewRoman"/>
              <w:widowControl/>
              <w:spacing w:before="60" w:after="60"/>
              <w:jc w:val="right"/>
              <w:rPr>
                <w:rFonts w:ascii="Century Gothic" w:hAnsi="Century Gothic" w:cs="Arial"/>
                <w:sz w:val="20"/>
              </w:rPr>
            </w:pPr>
            <w:r w:rsidRPr="00F23E0F">
              <w:rPr>
                <w:rFonts w:ascii="Century Gothic" w:hAnsi="Century Gothic" w:cs="Arial"/>
                <w:sz w:val="20"/>
              </w:rPr>
              <w:t>rok</w:t>
            </w:r>
          </w:p>
        </w:tc>
        <w:tc>
          <w:tcPr>
            <w:tcW w:w="709" w:type="dxa"/>
            <w:tcBorders>
              <w:top w:val="single" w:sz="2" w:space="0" w:color="auto"/>
              <w:left w:val="single" w:sz="2" w:space="0" w:color="auto"/>
              <w:bottom w:val="nil"/>
              <w:right w:val="nil"/>
            </w:tcBorders>
            <w:vAlign w:val="center"/>
            <w:hideMark/>
          </w:tcPr>
          <w:p w14:paraId="5756D3A3" w14:textId="77777777" w:rsidR="00002557" w:rsidRPr="00F23E0F" w:rsidRDefault="00002557" w:rsidP="00523685">
            <w:pPr>
              <w:pStyle w:val="NavadenTimesNewRoman"/>
              <w:widowControl/>
              <w:spacing w:before="60" w:after="60"/>
              <w:rPr>
                <w:rFonts w:ascii="Century Gothic" w:hAnsi="Century Gothic" w:cs="Arial"/>
                <w:sz w:val="20"/>
              </w:rPr>
            </w:pPr>
            <w:r w:rsidRPr="00F23E0F">
              <w:rPr>
                <w:rFonts w:ascii="Century Gothic" w:hAnsi="Century Gothic" w:cs="Arial"/>
                <w:sz w:val="20"/>
              </w:rPr>
              <w:t>dan:</w:t>
            </w:r>
          </w:p>
        </w:tc>
        <w:tc>
          <w:tcPr>
            <w:tcW w:w="1418" w:type="dxa"/>
            <w:tcBorders>
              <w:top w:val="single" w:sz="2" w:space="0" w:color="auto"/>
              <w:left w:val="nil"/>
              <w:bottom w:val="nil"/>
              <w:right w:val="single" w:sz="2" w:space="0" w:color="auto"/>
            </w:tcBorders>
            <w:vAlign w:val="center"/>
            <w:hideMark/>
          </w:tcPr>
          <w:p w14:paraId="3901F71F" w14:textId="41C3D006" w:rsidR="00002557" w:rsidRPr="00F23E0F" w:rsidRDefault="00711DB2" w:rsidP="00523685">
            <w:pPr>
              <w:pStyle w:val="NavadenTimesNewRoman"/>
              <w:widowControl/>
              <w:spacing w:before="60" w:after="60"/>
              <w:rPr>
                <w:rFonts w:ascii="Century Gothic" w:hAnsi="Century Gothic" w:cs="Arial"/>
                <w:b/>
                <w:sz w:val="20"/>
              </w:rPr>
            </w:pPr>
            <w:r w:rsidRPr="00F23E0F">
              <w:rPr>
                <w:rFonts w:ascii="Century Gothic" w:hAnsi="Century Gothic" w:cs="Arial"/>
                <w:b/>
                <w:sz w:val="20"/>
              </w:rPr>
              <w:t>28. 12.</w:t>
            </w:r>
            <w:r w:rsidR="00002557" w:rsidRPr="00F23E0F">
              <w:rPr>
                <w:rFonts w:ascii="Century Gothic" w:hAnsi="Century Gothic" w:cs="Arial"/>
                <w:b/>
                <w:sz w:val="20"/>
              </w:rPr>
              <w:t xml:space="preserve"> 2023</w:t>
            </w:r>
          </w:p>
        </w:tc>
        <w:tc>
          <w:tcPr>
            <w:tcW w:w="709" w:type="dxa"/>
            <w:vMerge w:val="restart"/>
            <w:tcBorders>
              <w:top w:val="single" w:sz="2" w:space="0" w:color="auto"/>
              <w:left w:val="single" w:sz="2" w:space="0" w:color="auto"/>
              <w:bottom w:val="single" w:sz="2" w:space="0" w:color="auto"/>
              <w:right w:val="single" w:sz="2" w:space="0" w:color="auto"/>
            </w:tcBorders>
            <w:vAlign w:val="center"/>
            <w:hideMark/>
          </w:tcPr>
          <w:p w14:paraId="1B72311D" w14:textId="77777777" w:rsidR="00002557" w:rsidRPr="00F23E0F" w:rsidRDefault="00002557" w:rsidP="00523685">
            <w:pPr>
              <w:pStyle w:val="NavadenTimesNewRoman"/>
              <w:widowControl/>
              <w:spacing w:before="60" w:after="60"/>
              <w:jc w:val="right"/>
              <w:rPr>
                <w:rFonts w:ascii="Century Gothic" w:hAnsi="Century Gothic" w:cs="Arial"/>
                <w:sz w:val="20"/>
              </w:rPr>
            </w:pPr>
            <w:r w:rsidRPr="00F23E0F">
              <w:rPr>
                <w:rFonts w:ascii="Century Gothic" w:hAnsi="Century Gothic" w:cs="Arial"/>
                <w:sz w:val="20"/>
              </w:rPr>
              <w:t>kraj:</w:t>
            </w:r>
          </w:p>
        </w:tc>
        <w:tc>
          <w:tcPr>
            <w:tcW w:w="3403" w:type="dxa"/>
            <w:vMerge w:val="restart"/>
            <w:tcBorders>
              <w:top w:val="single" w:sz="2" w:space="0" w:color="auto"/>
              <w:left w:val="single" w:sz="2" w:space="0" w:color="auto"/>
              <w:bottom w:val="single" w:sz="2" w:space="0" w:color="auto"/>
              <w:right w:val="single" w:sz="2" w:space="0" w:color="auto"/>
            </w:tcBorders>
            <w:vAlign w:val="center"/>
            <w:hideMark/>
          </w:tcPr>
          <w:p w14:paraId="06D2D8A4" w14:textId="77777777" w:rsidR="00002557" w:rsidRPr="00F23E0F" w:rsidRDefault="00002557" w:rsidP="00523685">
            <w:pPr>
              <w:pStyle w:val="NavadenTimesNewRoman"/>
              <w:widowControl/>
              <w:spacing w:before="60" w:after="60"/>
              <w:rPr>
                <w:rFonts w:ascii="Century Gothic" w:hAnsi="Century Gothic" w:cs="Arial"/>
                <w:sz w:val="20"/>
              </w:rPr>
            </w:pPr>
            <w:r w:rsidRPr="00F23E0F">
              <w:rPr>
                <w:rFonts w:ascii="Century Gothic" w:hAnsi="Century Gothic" w:cs="Arial"/>
                <w:sz w:val="20"/>
              </w:rPr>
              <w:t xml:space="preserve">Portal javnih naročil https://www.enarocanje.si/ </w:t>
            </w:r>
          </w:p>
        </w:tc>
      </w:tr>
      <w:tr w:rsidR="00002557" w:rsidRPr="00F23E0F" w14:paraId="74FA4A52" w14:textId="77777777" w:rsidTr="00523685">
        <w:trPr>
          <w:cantSplit/>
          <w:trHeight w:val="324"/>
        </w:trPr>
        <w:tc>
          <w:tcPr>
            <w:tcW w:w="2554" w:type="dxa"/>
            <w:vMerge/>
            <w:tcBorders>
              <w:top w:val="single" w:sz="2" w:space="0" w:color="auto"/>
              <w:left w:val="single" w:sz="2" w:space="0" w:color="auto"/>
              <w:bottom w:val="single" w:sz="2" w:space="0" w:color="auto"/>
              <w:right w:val="single" w:sz="2" w:space="0" w:color="auto"/>
            </w:tcBorders>
            <w:vAlign w:val="center"/>
            <w:hideMark/>
          </w:tcPr>
          <w:p w14:paraId="2C7515C7" w14:textId="77777777" w:rsidR="00002557" w:rsidRPr="00F23E0F" w:rsidRDefault="00002557" w:rsidP="00523685">
            <w:pPr>
              <w:rPr>
                <w:rFonts w:ascii="Century Gothic" w:hAnsi="Century Gothic" w:cs="Arial"/>
                <w:szCs w:val="20"/>
              </w:rPr>
            </w:pPr>
          </w:p>
        </w:tc>
        <w:tc>
          <w:tcPr>
            <w:tcW w:w="567" w:type="dxa"/>
            <w:vMerge/>
            <w:tcBorders>
              <w:top w:val="single" w:sz="2" w:space="0" w:color="auto"/>
              <w:left w:val="single" w:sz="2" w:space="0" w:color="auto"/>
              <w:bottom w:val="single" w:sz="2" w:space="0" w:color="auto"/>
              <w:right w:val="single" w:sz="2" w:space="0" w:color="auto"/>
            </w:tcBorders>
            <w:vAlign w:val="center"/>
            <w:hideMark/>
          </w:tcPr>
          <w:p w14:paraId="22D13FA6" w14:textId="77777777" w:rsidR="00002557" w:rsidRPr="00F23E0F" w:rsidRDefault="00002557" w:rsidP="00523685">
            <w:pPr>
              <w:rPr>
                <w:rFonts w:ascii="Century Gothic" w:hAnsi="Century Gothic" w:cs="Arial"/>
                <w:szCs w:val="20"/>
              </w:rPr>
            </w:pPr>
          </w:p>
        </w:tc>
        <w:tc>
          <w:tcPr>
            <w:tcW w:w="709" w:type="dxa"/>
            <w:tcBorders>
              <w:top w:val="nil"/>
              <w:left w:val="single" w:sz="2" w:space="0" w:color="auto"/>
              <w:bottom w:val="nil"/>
              <w:right w:val="nil"/>
            </w:tcBorders>
            <w:vAlign w:val="center"/>
            <w:hideMark/>
          </w:tcPr>
          <w:p w14:paraId="50837A4D" w14:textId="77777777" w:rsidR="00002557" w:rsidRPr="00F23E0F" w:rsidRDefault="00002557" w:rsidP="00523685">
            <w:pPr>
              <w:pStyle w:val="NavadenTimesNewRoman"/>
              <w:widowControl/>
              <w:spacing w:before="60" w:after="60"/>
              <w:rPr>
                <w:rFonts w:ascii="Century Gothic" w:hAnsi="Century Gothic" w:cs="Arial"/>
                <w:sz w:val="20"/>
              </w:rPr>
            </w:pPr>
            <w:r w:rsidRPr="00F23E0F">
              <w:rPr>
                <w:rFonts w:ascii="Century Gothic" w:hAnsi="Century Gothic" w:cs="Arial"/>
                <w:sz w:val="20"/>
              </w:rPr>
              <w:t>ura:</w:t>
            </w:r>
          </w:p>
        </w:tc>
        <w:tc>
          <w:tcPr>
            <w:tcW w:w="1418" w:type="dxa"/>
            <w:tcBorders>
              <w:top w:val="nil"/>
              <w:left w:val="nil"/>
              <w:bottom w:val="nil"/>
              <w:right w:val="single" w:sz="2" w:space="0" w:color="auto"/>
            </w:tcBorders>
            <w:vAlign w:val="center"/>
            <w:hideMark/>
          </w:tcPr>
          <w:p w14:paraId="5EF7C240" w14:textId="77777777" w:rsidR="00002557" w:rsidRPr="00F23E0F" w:rsidRDefault="00002557" w:rsidP="00523685">
            <w:pPr>
              <w:pStyle w:val="NavadenTimesNewRoman"/>
              <w:widowControl/>
              <w:spacing w:before="60" w:after="60"/>
              <w:rPr>
                <w:rFonts w:ascii="Century Gothic" w:hAnsi="Century Gothic" w:cs="Arial"/>
                <w:b/>
                <w:sz w:val="20"/>
              </w:rPr>
            </w:pPr>
            <w:r w:rsidRPr="00F23E0F">
              <w:rPr>
                <w:rFonts w:ascii="Century Gothic" w:hAnsi="Century Gothic" w:cs="Arial"/>
                <w:b/>
                <w:sz w:val="20"/>
              </w:rPr>
              <w:t>12:00</w:t>
            </w:r>
          </w:p>
        </w:tc>
        <w:tc>
          <w:tcPr>
            <w:tcW w:w="709" w:type="dxa"/>
            <w:vMerge/>
            <w:tcBorders>
              <w:top w:val="single" w:sz="2" w:space="0" w:color="auto"/>
              <w:left w:val="single" w:sz="2" w:space="0" w:color="auto"/>
              <w:bottom w:val="single" w:sz="2" w:space="0" w:color="auto"/>
              <w:right w:val="single" w:sz="2" w:space="0" w:color="auto"/>
            </w:tcBorders>
            <w:vAlign w:val="center"/>
            <w:hideMark/>
          </w:tcPr>
          <w:p w14:paraId="61E3E8C4" w14:textId="77777777" w:rsidR="00002557" w:rsidRPr="00F23E0F" w:rsidRDefault="00002557" w:rsidP="00523685">
            <w:pPr>
              <w:rPr>
                <w:rFonts w:ascii="Century Gothic" w:hAnsi="Century Gothic" w:cs="Arial"/>
                <w:szCs w:val="20"/>
              </w:rPr>
            </w:pPr>
          </w:p>
        </w:tc>
        <w:tc>
          <w:tcPr>
            <w:tcW w:w="3403" w:type="dxa"/>
            <w:vMerge/>
            <w:tcBorders>
              <w:top w:val="single" w:sz="2" w:space="0" w:color="auto"/>
              <w:left w:val="single" w:sz="2" w:space="0" w:color="auto"/>
              <w:bottom w:val="single" w:sz="2" w:space="0" w:color="auto"/>
              <w:right w:val="single" w:sz="2" w:space="0" w:color="auto"/>
            </w:tcBorders>
            <w:vAlign w:val="center"/>
            <w:hideMark/>
          </w:tcPr>
          <w:p w14:paraId="7F658708" w14:textId="77777777" w:rsidR="00002557" w:rsidRPr="00F23E0F" w:rsidRDefault="00002557" w:rsidP="00523685">
            <w:pPr>
              <w:rPr>
                <w:rFonts w:ascii="Century Gothic" w:hAnsi="Century Gothic" w:cs="Arial"/>
                <w:szCs w:val="20"/>
              </w:rPr>
            </w:pPr>
          </w:p>
        </w:tc>
      </w:tr>
      <w:tr w:rsidR="00002557" w:rsidRPr="00F23E0F" w14:paraId="3F2CC776" w14:textId="77777777" w:rsidTr="00523685">
        <w:trPr>
          <w:cantSplit/>
          <w:trHeight w:val="315"/>
        </w:trPr>
        <w:tc>
          <w:tcPr>
            <w:tcW w:w="2554" w:type="dxa"/>
            <w:vMerge w:val="restart"/>
            <w:tcBorders>
              <w:top w:val="single" w:sz="2" w:space="0" w:color="auto"/>
              <w:left w:val="single" w:sz="2" w:space="0" w:color="auto"/>
              <w:bottom w:val="single" w:sz="2" w:space="0" w:color="auto"/>
              <w:right w:val="single" w:sz="2" w:space="0" w:color="auto"/>
            </w:tcBorders>
            <w:vAlign w:val="center"/>
            <w:hideMark/>
          </w:tcPr>
          <w:p w14:paraId="410214EA" w14:textId="77777777" w:rsidR="00002557" w:rsidRPr="00F23E0F" w:rsidRDefault="00002557" w:rsidP="00523685">
            <w:pPr>
              <w:spacing w:before="60" w:after="60"/>
              <w:jc w:val="right"/>
              <w:rPr>
                <w:rFonts w:ascii="Century Gothic" w:hAnsi="Century Gothic" w:cs="Arial"/>
                <w:szCs w:val="20"/>
              </w:rPr>
            </w:pPr>
            <w:r w:rsidRPr="00F23E0F">
              <w:rPr>
                <w:rFonts w:ascii="Century Gothic" w:hAnsi="Century Gothic" w:cs="Arial"/>
                <w:szCs w:val="20"/>
              </w:rPr>
              <w:t>Oddaja ponudb:</w:t>
            </w:r>
          </w:p>
        </w:tc>
        <w:tc>
          <w:tcPr>
            <w:tcW w:w="567" w:type="dxa"/>
            <w:vMerge w:val="restart"/>
            <w:tcBorders>
              <w:top w:val="single" w:sz="2" w:space="0" w:color="auto"/>
              <w:left w:val="single" w:sz="2" w:space="0" w:color="auto"/>
              <w:bottom w:val="single" w:sz="2" w:space="0" w:color="auto"/>
              <w:right w:val="single" w:sz="2" w:space="0" w:color="auto"/>
            </w:tcBorders>
            <w:vAlign w:val="center"/>
            <w:hideMark/>
          </w:tcPr>
          <w:p w14:paraId="07E928DB" w14:textId="77777777" w:rsidR="00002557" w:rsidRPr="00F23E0F" w:rsidRDefault="00002557" w:rsidP="00523685">
            <w:pPr>
              <w:pStyle w:val="NavadenTimesNewRoman"/>
              <w:widowControl/>
              <w:spacing w:before="60" w:after="60"/>
              <w:jc w:val="right"/>
              <w:rPr>
                <w:rFonts w:ascii="Century Gothic" w:hAnsi="Century Gothic" w:cs="Arial"/>
                <w:sz w:val="20"/>
              </w:rPr>
            </w:pPr>
            <w:r w:rsidRPr="00F23E0F">
              <w:rPr>
                <w:rFonts w:ascii="Century Gothic" w:hAnsi="Century Gothic" w:cs="Arial"/>
                <w:sz w:val="20"/>
              </w:rPr>
              <w:t>rok</w:t>
            </w:r>
          </w:p>
        </w:tc>
        <w:tc>
          <w:tcPr>
            <w:tcW w:w="709" w:type="dxa"/>
            <w:tcBorders>
              <w:top w:val="single" w:sz="2" w:space="0" w:color="auto"/>
              <w:left w:val="single" w:sz="2" w:space="0" w:color="auto"/>
              <w:bottom w:val="nil"/>
              <w:right w:val="nil"/>
            </w:tcBorders>
            <w:vAlign w:val="center"/>
            <w:hideMark/>
          </w:tcPr>
          <w:p w14:paraId="16D116DA" w14:textId="77777777" w:rsidR="00002557" w:rsidRPr="00F23E0F" w:rsidRDefault="00002557" w:rsidP="00523685">
            <w:pPr>
              <w:pStyle w:val="NavadenTimesNewRoman"/>
              <w:widowControl/>
              <w:spacing w:before="60" w:after="60"/>
              <w:rPr>
                <w:rFonts w:ascii="Century Gothic" w:hAnsi="Century Gothic" w:cs="Arial"/>
                <w:sz w:val="20"/>
              </w:rPr>
            </w:pPr>
            <w:r w:rsidRPr="00F23E0F">
              <w:rPr>
                <w:rFonts w:ascii="Century Gothic" w:hAnsi="Century Gothic" w:cs="Arial"/>
                <w:sz w:val="20"/>
              </w:rPr>
              <w:t>dan:</w:t>
            </w:r>
          </w:p>
        </w:tc>
        <w:tc>
          <w:tcPr>
            <w:tcW w:w="1418" w:type="dxa"/>
            <w:tcBorders>
              <w:top w:val="single" w:sz="2" w:space="0" w:color="auto"/>
              <w:left w:val="nil"/>
              <w:bottom w:val="nil"/>
              <w:right w:val="single" w:sz="2" w:space="0" w:color="auto"/>
            </w:tcBorders>
            <w:vAlign w:val="center"/>
            <w:hideMark/>
          </w:tcPr>
          <w:p w14:paraId="6E6672FF" w14:textId="47C2E071" w:rsidR="00002557" w:rsidRPr="00F23E0F" w:rsidRDefault="00711DB2" w:rsidP="00523685">
            <w:pPr>
              <w:pStyle w:val="NavadenTimesNewRoman"/>
              <w:widowControl/>
              <w:spacing w:before="60" w:after="60"/>
              <w:rPr>
                <w:rFonts w:ascii="Century Gothic" w:hAnsi="Century Gothic" w:cs="Arial"/>
                <w:b/>
                <w:sz w:val="20"/>
              </w:rPr>
            </w:pPr>
            <w:r w:rsidRPr="00F23E0F">
              <w:rPr>
                <w:rFonts w:ascii="Century Gothic" w:hAnsi="Century Gothic" w:cs="Arial"/>
                <w:b/>
                <w:sz w:val="20"/>
              </w:rPr>
              <w:t>1</w:t>
            </w:r>
            <w:r w:rsidR="005C502F" w:rsidRPr="00F23E0F">
              <w:rPr>
                <w:rFonts w:ascii="Century Gothic" w:hAnsi="Century Gothic" w:cs="Arial"/>
                <w:b/>
                <w:sz w:val="20"/>
              </w:rPr>
              <w:t>5</w:t>
            </w:r>
            <w:r w:rsidRPr="00F23E0F">
              <w:rPr>
                <w:rFonts w:ascii="Century Gothic" w:hAnsi="Century Gothic" w:cs="Arial"/>
                <w:b/>
                <w:sz w:val="20"/>
              </w:rPr>
              <w:t>. 1.</w:t>
            </w:r>
            <w:r w:rsidR="00002557" w:rsidRPr="00F23E0F">
              <w:rPr>
                <w:rFonts w:ascii="Century Gothic" w:hAnsi="Century Gothic" w:cs="Arial"/>
                <w:b/>
                <w:sz w:val="20"/>
              </w:rPr>
              <w:t xml:space="preserve"> 202</w:t>
            </w:r>
            <w:r w:rsidRPr="00F23E0F">
              <w:rPr>
                <w:rFonts w:ascii="Century Gothic" w:hAnsi="Century Gothic" w:cs="Arial"/>
                <w:b/>
                <w:sz w:val="20"/>
              </w:rPr>
              <w:t>4</w:t>
            </w:r>
          </w:p>
        </w:tc>
        <w:tc>
          <w:tcPr>
            <w:tcW w:w="709" w:type="dxa"/>
            <w:vMerge w:val="restart"/>
            <w:tcBorders>
              <w:top w:val="single" w:sz="2" w:space="0" w:color="auto"/>
              <w:left w:val="single" w:sz="2" w:space="0" w:color="auto"/>
              <w:bottom w:val="single" w:sz="2" w:space="0" w:color="auto"/>
              <w:right w:val="single" w:sz="2" w:space="0" w:color="auto"/>
            </w:tcBorders>
            <w:vAlign w:val="center"/>
            <w:hideMark/>
          </w:tcPr>
          <w:p w14:paraId="6B569D9D" w14:textId="77777777" w:rsidR="00002557" w:rsidRPr="00F23E0F" w:rsidRDefault="00002557" w:rsidP="00523685">
            <w:pPr>
              <w:pStyle w:val="NavadenTimesNewRoman"/>
              <w:widowControl/>
              <w:spacing w:before="60" w:after="60"/>
              <w:jc w:val="right"/>
              <w:rPr>
                <w:rFonts w:ascii="Century Gothic" w:hAnsi="Century Gothic" w:cs="Arial"/>
                <w:sz w:val="20"/>
              </w:rPr>
            </w:pPr>
            <w:r w:rsidRPr="00F23E0F">
              <w:rPr>
                <w:rFonts w:ascii="Century Gothic" w:hAnsi="Century Gothic" w:cs="Arial"/>
                <w:sz w:val="20"/>
              </w:rPr>
              <w:t>kraj:</w:t>
            </w:r>
          </w:p>
        </w:tc>
        <w:tc>
          <w:tcPr>
            <w:tcW w:w="3403" w:type="dxa"/>
            <w:vMerge w:val="restart"/>
            <w:tcBorders>
              <w:top w:val="single" w:sz="2" w:space="0" w:color="auto"/>
              <w:left w:val="single" w:sz="2" w:space="0" w:color="auto"/>
              <w:bottom w:val="single" w:sz="2" w:space="0" w:color="auto"/>
              <w:right w:val="single" w:sz="2" w:space="0" w:color="auto"/>
            </w:tcBorders>
            <w:vAlign w:val="center"/>
            <w:hideMark/>
          </w:tcPr>
          <w:p w14:paraId="74E98F56" w14:textId="77777777" w:rsidR="00002557" w:rsidRPr="00F23E0F" w:rsidRDefault="00002557" w:rsidP="00523685">
            <w:pPr>
              <w:pStyle w:val="NavadenTimesNewRoman"/>
              <w:widowControl/>
              <w:spacing w:before="60" w:after="60"/>
              <w:rPr>
                <w:rFonts w:ascii="Century Gothic" w:hAnsi="Century Gothic" w:cs="Arial"/>
                <w:sz w:val="20"/>
              </w:rPr>
            </w:pPr>
            <w:r w:rsidRPr="00F23E0F">
              <w:rPr>
                <w:rFonts w:ascii="Century Gothic" w:hAnsi="Century Gothic" w:cs="Arial"/>
                <w:sz w:val="20"/>
              </w:rPr>
              <w:t xml:space="preserve">Informacijski sistem </w:t>
            </w:r>
            <w:proofErr w:type="spellStart"/>
            <w:r w:rsidRPr="00F23E0F">
              <w:rPr>
                <w:rFonts w:ascii="Century Gothic" w:hAnsi="Century Gothic" w:cs="Arial"/>
                <w:sz w:val="20"/>
              </w:rPr>
              <w:t>eJN</w:t>
            </w:r>
            <w:proofErr w:type="spellEnd"/>
            <w:r w:rsidRPr="00F23E0F">
              <w:rPr>
                <w:rFonts w:ascii="Century Gothic" w:hAnsi="Century Gothic" w:cs="Arial"/>
                <w:sz w:val="20"/>
              </w:rPr>
              <w:t xml:space="preserve"> https://ejn.gov.si/eJN2</w:t>
            </w:r>
          </w:p>
        </w:tc>
      </w:tr>
      <w:tr w:rsidR="00002557" w:rsidRPr="00F23E0F" w14:paraId="30A09A71" w14:textId="77777777" w:rsidTr="00523685">
        <w:trPr>
          <w:cantSplit/>
          <w:trHeight w:val="324"/>
        </w:trPr>
        <w:tc>
          <w:tcPr>
            <w:tcW w:w="2554" w:type="dxa"/>
            <w:vMerge/>
            <w:tcBorders>
              <w:top w:val="single" w:sz="2" w:space="0" w:color="auto"/>
              <w:left w:val="single" w:sz="2" w:space="0" w:color="auto"/>
              <w:bottom w:val="single" w:sz="2" w:space="0" w:color="auto"/>
              <w:right w:val="single" w:sz="2" w:space="0" w:color="auto"/>
            </w:tcBorders>
            <w:vAlign w:val="center"/>
            <w:hideMark/>
          </w:tcPr>
          <w:p w14:paraId="33ECBF07" w14:textId="77777777" w:rsidR="00002557" w:rsidRPr="00F23E0F" w:rsidRDefault="00002557" w:rsidP="00523685">
            <w:pPr>
              <w:rPr>
                <w:rFonts w:ascii="Century Gothic" w:hAnsi="Century Gothic" w:cs="Arial"/>
                <w:szCs w:val="20"/>
              </w:rPr>
            </w:pPr>
          </w:p>
        </w:tc>
        <w:tc>
          <w:tcPr>
            <w:tcW w:w="567" w:type="dxa"/>
            <w:vMerge/>
            <w:tcBorders>
              <w:top w:val="single" w:sz="2" w:space="0" w:color="auto"/>
              <w:left w:val="single" w:sz="2" w:space="0" w:color="auto"/>
              <w:bottom w:val="single" w:sz="2" w:space="0" w:color="auto"/>
              <w:right w:val="single" w:sz="2" w:space="0" w:color="auto"/>
            </w:tcBorders>
            <w:vAlign w:val="center"/>
            <w:hideMark/>
          </w:tcPr>
          <w:p w14:paraId="1C693C1F" w14:textId="77777777" w:rsidR="00002557" w:rsidRPr="00F23E0F" w:rsidRDefault="00002557" w:rsidP="00523685">
            <w:pPr>
              <w:rPr>
                <w:rFonts w:ascii="Century Gothic" w:hAnsi="Century Gothic" w:cs="Arial"/>
                <w:szCs w:val="20"/>
              </w:rPr>
            </w:pPr>
          </w:p>
        </w:tc>
        <w:tc>
          <w:tcPr>
            <w:tcW w:w="709" w:type="dxa"/>
            <w:tcBorders>
              <w:top w:val="nil"/>
              <w:left w:val="single" w:sz="2" w:space="0" w:color="auto"/>
              <w:bottom w:val="nil"/>
              <w:right w:val="nil"/>
            </w:tcBorders>
            <w:vAlign w:val="center"/>
            <w:hideMark/>
          </w:tcPr>
          <w:p w14:paraId="0C343D2B" w14:textId="77777777" w:rsidR="00002557" w:rsidRPr="00F23E0F" w:rsidRDefault="00002557" w:rsidP="00523685">
            <w:pPr>
              <w:pStyle w:val="NavadenTimesNewRoman"/>
              <w:widowControl/>
              <w:spacing w:before="60" w:after="60"/>
              <w:rPr>
                <w:rFonts w:ascii="Century Gothic" w:hAnsi="Century Gothic" w:cs="Arial"/>
                <w:sz w:val="20"/>
              </w:rPr>
            </w:pPr>
            <w:r w:rsidRPr="00F23E0F">
              <w:rPr>
                <w:rFonts w:ascii="Century Gothic" w:hAnsi="Century Gothic" w:cs="Arial"/>
                <w:sz w:val="20"/>
              </w:rPr>
              <w:t>ura:</w:t>
            </w:r>
          </w:p>
        </w:tc>
        <w:tc>
          <w:tcPr>
            <w:tcW w:w="1418" w:type="dxa"/>
            <w:tcBorders>
              <w:top w:val="nil"/>
              <w:left w:val="nil"/>
              <w:bottom w:val="nil"/>
              <w:right w:val="single" w:sz="2" w:space="0" w:color="auto"/>
            </w:tcBorders>
            <w:vAlign w:val="center"/>
            <w:hideMark/>
          </w:tcPr>
          <w:p w14:paraId="4B1B4E2C" w14:textId="7C08C24A" w:rsidR="00002557" w:rsidRPr="00F23E0F" w:rsidRDefault="00711DB2" w:rsidP="00523685">
            <w:pPr>
              <w:pStyle w:val="NavadenTimesNewRoman"/>
              <w:widowControl/>
              <w:spacing w:before="60" w:after="60"/>
              <w:rPr>
                <w:rFonts w:ascii="Century Gothic" w:hAnsi="Century Gothic" w:cs="Arial"/>
                <w:b/>
                <w:sz w:val="20"/>
              </w:rPr>
            </w:pPr>
            <w:r w:rsidRPr="00F23E0F">
              <w:rPr>
                <w:rFonts w:ascii="Century Gothic" w:hAnsi="Century Gothic" w:cs="Arial"/>
                <w:b/>
                <w:sz w:val="20"/>
              </w:rPr>
              <w:t>10</w:t>
            </w:r>
            <w:r w:rsidR="00002557" w:rsidRPr="00F23E0F">
              <w:rPr>
                <w:rFonts w:ascii="Century Gothic" w:hAnsi="Century Gothic" w:cs="Arial"/>
                <w:b/>
                <w:sz w:val="20"/>
              </w:rPr>
              <w:t>:00</w:t>
            </w:r>
          </w:p>
        </w:tc>
        <w:tc>
          <w:tcPr>
            <w:tcW w:w="709" w:type="dxa"/>
            <w:vMerge/>
            <w:tcBorders>
              <w:top w:val="single" w:sz="2" w:space="0" w:color="auto"/>
              <w:left w:val="single" w:sz="2" w:space="0" w:color="auto"/>
              <w:bottom w:val="single" w:sz="2" w:space="0" w:color="auto"/>
              <w:right w:val="single" w:sz="2" w:space="0" w:color="auto"/>
            </w:tcBorders>
            <w:vAlign w:val="center"/>
            <w:hideMark/>
          </w:tcPr>
          <w:p w14:paraId="7192C69F" w14:textId="77777777" w:rsidR="00002557" w:rsidRPr="00F23E0F" w:rsidRDefault="00002557" w:rsidP="00523685">
            <w:pPr>
              <w:rPr>
                <w:rFonts w:ascii="Century Gothic" w:hAnsi="Century Gothic" w:cs="Arial"/>
                <w:szCs w:val="20"/>
              </w:rPr>
            </w:pPr>
          </w:p>
        </w:tc>
        <w:tc>
          <w:tcPr>
            <w:tcW w:w="3403" w:type="dxa"/>
            <w:vMerge/>
            <w:tcBorders>
              <w:top w:val="single" w:sz="2" w:space="0" w:color="auto"/>
              <w:left w:val="single" w:sz="2" w:space="0" w:color="auto"/>
              <w:bottom w:val="single" w:sz="2" w:space="0" w:color="auto"/>
              <w:right w:val="single" w:sz="2" w:space="0" w:color="auto"/>
            </w:tcBorders>
            <w:vAlign w:val="center"/>
            <w:hideMark/>
          </w:tcPr>
          <w:p w14:paraId="26DABD65" w14:textId="77777777" w:rsidR="00002557" w:rsidRPr="00F23E0F" w:rsidRDefault="00002557" w:rsidP="00523685">
            <w:pPr>
              <w:rPr>
                <w:rFonts w:ascii="Century Gothic" w:hAnsi="Century Gothic" w:cs="Arial"/>
                <w:szCs w:val="20"/>
              </w:rPr>
            </w:pPr>
          </w:p>
        </w:tc>
      </w:tr>
      <w:tr w:rsidR="00002557" w:rsidRPr="00F23E0F" w14:paraId="1122C0F2" w14:textId="77777777" w:rsidTr="00523685">
        <w:trPr>
          <w:cantSplit/>
          <w:trHeight w:val="315"/>
        </w:trPr>
        <w:tc>
          <w:tcPr>
            <w:tcW w:w="2554" w:type="dxa"/>
            <w:vMerge w:val="restart"/>
            <w:tcBorders>
              <w:top w:val="single" w:sz="2" w:space="0" w:color="auto"/>
              <w:left w:val="single" w:sz="2" w:space="0" w:color="auto"/>
              <w:bottom w:val="single" w:sz="2" w:space="0" w:color="auto"/>
              <w:right w:val="single" w:sz="2" w:space="0" w:color="auto"/>
            </w:tcBorders>
            <w:vAlign w:val="center"/>
            <w:hideMark/>
          </w:tcPr>
          <w:p w14:paraId="1C51B739" w14:textId="77777777" w:rsidR="00002557" w:rsidRPr="00F23E0F" w:rsidRDefault="00002557" w:rsidP="00523685">
            <w:pPr>
              <w:spacing w:before="60" w:after="60"/>
              <w:jc w:val="right"/>
              <w:rPr>
                <w:rFonts w:ascii="Century Gothic" w:hAnsi="Century Gothic" w:cs="Arial"/>
                <w:szCs w:val="20"/>
              </w:rPr>
            </w:pPr>
            <w:r w:rsidRPr="00F23E0F">
              <w:rPr>
                <w:rFonts w:ascii="Century Gothic" w:hAnsi="Century Gothic" w:cs="Arial"/>
                <w:szCs w:val="20"/>
              </w:rPr>
              <w:t>Javno odpiranje ponudb:</w:t>
            </w:r>
          </w:p>
        </w:tc>
        <w:tc>
          <w:tcPr>
            <w:tcW w:w="567" w:type="dxa"/>
            <w:vMerge w:val="restart"/>
            <w:tcBorders>
              <w:top w:val="single" w:sz="2" w:space="0" w:color="auto"/>
              <w:left w:val="single" w:sz="2" w:space="0" w:color="auto"/>
              <w:bottom w:val="nil"/>
              <w:right w:val="single" w:sz="2" w:space="0" w:color="auto"/>
            </w:tcBorders>
            <w:vAlign w:val="center"/>
            <w:hideMark/>
          </w:tcPr>
          <w:p w14:paraId="05EEB4D7" w14:textId="77777777" w:rsidR="00002557" w:rsidRPr="00F23E0F" w:rsidRDefault="00002557" w:rsidP="00523685">
            <w:pPr>
              <w:pStyle w:val="NavadenTimesNewRoman"/>
              <w:widowControl/>
              <w:spacing w:before="60" w:after="60"/>
              <w:jc w:val="right"/>
              <w:rPr>
                <w:rFonts w:ascii="Century Gothic" w:hAnsi="Century Gothic" w:cs="Arial"/>
                <w:sz w:val="20"/>
              </w:rPr>
            </w:pPr>
            <w:r w:rsidRPr="00F23E0F">
              <w:rPr>
                <w:rFonts w:ascii="Century Gothic" w:hAnsi="Century Gothic" w:cs="Arial"/>
                <w:sz w:val="20"/>
              </w:rPr>
              <w:t>čas</w:t>
            </w:r>
          </w:p>
        </w:tc>
        <w:tc>
          <w:tcPr>
            <w:tcW w:w="709" w:type="dxa"/>
            <w:tcBorders>
              <w:top w:val="single" w:sz="2" w:space="0" w:color="auto"/>
              <w:left w:val="single" w:sz="2" w:space="0" w:color="auto"/>
              <w:bottom w:val="nil"/>
              <w:right w:val="nil"/>
            </w:tcBorders>
            <w:vAlign w:val="center"/>
            <w:hideMark/>
          </w:tcPr>
          <w:p w14:paraId="319C5940" w14:textId="77777777" w:rsidR="00002557" w:rsidRPr="00F23E0F" w:rsidRDefault="00002557" w:rsidP="00523685">
            <w:pPr>
              <w:pStyle w:val="NavadenTimesNewRoman"/>
              <w:widowControl/>
              <w:spacing w:before="60" w:after="60"/>
              <w:rPr>
                <w:rFonts w:ascii="Century Gothic" w:hAnsi="Century Gothic" w:cs="Arial"/>
                <w:sz w:val="20"/>
              </w:rPr>
            </w:pPr>
            <w:r w:rsidRPr="00F23E0F">
              <w:rPr>
                <w:rFonts w:ascii="Century Gothic" w:hAnsi="Century Gothic" w:cs="Arial"/>
                <w:sz w:val="20"/>
              </w:rPr>
              <w:t>dan:</w:t>
            </w:r>
          </w:p>
        </w:tc>
        <w:tc>
          <w:tcPr>
            <w:tcW w:w="1418" w:type="dxa"/>
            <w:tcBorders>
              <w:top w:val="single" w:sz="2" w:space="0" w:color="auto"/>
              <w:left w:val="nil"/>
              <w:bottom w:val="nil"/>
              <w:right w:val="single" w:sz="2" w:space="0" w:color="auto"/>
            </w:tcBorders>
            <w:vAlign w:val="center"/>
            <w:hideMark/>
          </w:tcPr>
          <w:p w14:paraId="5618A81E" w14:textId="3893DEAE" w:rsidR="00002557" w:rsidRPr="00F23E0F" w:rsidRDefault="00711DB2" w:rsidP="00523685">
            <w:pPr>
              <w:pStyle w:val="NavadenTimesNewRoman"/>
              <w:widowControl/>
              <w:spacing w:before="60" w:after="60"/>
              <w:rPr>
                <w:rFonts w:ascii="Century Gothic" w:hAnsi="Century Gothic" w:cs="Arial"/>
                <w:b/>
                <w:sz w:val="20"/>
              </w:rPr>
            </w:pPr>
            <w:r w:rsidRPr="00F23E0F">
              <w:rPr>
                <w:rFonts w:ascii="Century Gothic" w:hAnsi="Century Gothic" w:cs="Arial"/>
                <w:b/>
                <w:sz w:val="20"/>
              </w:rPr>
              <w:t>1</w:t>
            </w:r>
            <w:r w:rsidR="005C502F" w:rsidRPr="00F23E0F">
              <w:rPr>
                <w:rFonts w:ascii="Century Gothic" w:hAnsi="Century Gothic" w:cs="Arial"/>
                <w:b/>
                <w:sz w:val="20"/>
              </w:rPr>
              <w:t>5</w:t>
            </w:r>
            <w:r w:rsidRPr="00F23E0F">
              <w:rPr>
                <w:rFonts w:ascii="Century Gothic" w:hAnsi="Century Gothic" w:cs="Arial"/>
                <w:b/>
                <w:sz w:val="20"/>
              </w:rPr>
              <w:t>. 1.</w:t>
            </w:r>
            <w:r w:rsidR="00002557" w:rsidRPr="00F23E0F">
              <w:rPr>
                <w:rFonts w:ascii="Century Gothic" w:hAnsi="Century Gothic" w:cs="Arial"/>
                <w:b/>
                <w:sz w:val="20"/>
              </w:rPr>
              <w:t xml:space="preserve"> 202</w:t>
            </w:r>
            <w:r w:rsidRPr="00F23E0F">
              <w:rPr>
                <w:rFonts w:ascii="Century Gothic" w:hAnsi="Century Gothic" w:cs="Arial"/>
                <w:b/>
                <w:sz w:val="20"/>
              </w:rPr>
              <w:t>4</w:t>
            </w:r>
          </w:p>
        </w:tc>
        <w:tc>
          <w:tcPr>
            <w:tcW w:w="709" w:type="dxa"/>
            <w:vMerge w:val="restart"/>
            <w:tcBorders>
              <w:top w:val="single" w:sz="2" w:space="0" w:color="auto"/>
              <w:left w:val="single" w:sz="2" w:space="0" w:color="auto"/>
              <w:bottom w:val="nil"/>
              <w:right w:val="single" w:sz="2" w:space="0" w:color="auto"/>
            </w:tcBorders>
            <w:vAlign w:val="center"/>
            <w:hideMark/>
          </w:tcPr>
          <w:p w14:paraId="0AF665C3" w14:textId="77777777" w:rsidR="00002557" w:rsidRPr="00F23E0F" w:rsidRDefault="00002557" w:rsidP="00523685">
            <w:pPr>
              <w:pStyle w:val="NavadenTimesNewRoman"/>
              <w:widowControl/>
              <w:spacing w:before="60" w:after="60"/>
              <w:jc w:val="right"/>
              <w:rPr>
                <w:rFonts w:ascii="Century Gothic" w:hAnsi="Century Gothic" w:cs="Arial"/>
                <w:sz w:val="20"/>
              </w:rPr>
            </w:pPr>
            <w:r w:rsidRPr="00F23E0F">
              <w:rPr>
                <w:rFonts w:ascii="Century Gothic" w:hAnsi="Century Gothic" w:cs="Arial"/>
                <w:sz w:val="20"/>
              </w:rPr>
              <w:t>kraj:</w:t>
            </w:r>
          </w:p>
        </w:tc>
        <w:tc>
          <w:tcPr>
            <w:tcW w:w="3403" w:type="dxa"/>
            <w:vMerge w:val="restart"/>
            <w:tcBorders>
              <w:top w:val="single" w:sz="2" w:space="0" w:color="auto"/>
              <w:left w:val="single" w:sz="2" w:space="0" w:color="auto"/>
              <w:bottom w:val="nil"/>
              <w:right w:val="single" w:sz="2" w:space="0" w:color="auto"/>
            </w:tcBorders>
            <w:vAlign w:val="center"/>
            <w:hideMark/>
          </w:tcPr>
          <w:p w14:paraId="29AA9BAB" w14:textId="77777777" w:rsidR="00002557" w:rsidRPr="00F23E0F" w:rsidRDefault="00002557" w:rsidP="00523685">
            <w:pPr>
              <w:pStyle w:val="NavadenTimesNewRoman"/>
              <w:widowControl/>
              <w:spacing w:before="60" w:after="60"/>
              <w:rPr>
                <w:rFonts w:ascii="Century Gothic" w:hAnsi="Century Gothic" w:cs="Arial"/>
                <w:sz w:val="20"/>
              </w:rPr>
            </w:pPr>
            <w:r w:rsidRPr="00F23E0F">
              <w:rPr>
                <w:rFonts w:ascii="Century Gothic" w:hAnsi="Century Gothic" w:cs="Arial"/>
                <w:sz w:val="20"/>
              </w:rPr>
              <w:t xml:space="preserve">Informacijski sistem </w:t>
            </w:r>
            <w:proofErr w:type="spellStart"/>
            <w:r w:rsidRPr="00F23E0F">
              <w:rPr>
                <w:rFonts w:ascii="Century Gothic" w:hAnsi="Century Gothic" w:cs="Arial"/>
                <w:sz w:val="20"/>
              </w:rPr>
              <w:t>eJN</w:t>
            </w:r>
            <w:proofErr w:type="spellEnd"/>
            <w:r w:rsidRPr="00F23E0F">
              <w:rPr>
                <w:rFonts w:ascii="Century Gothic" w:hAnsi="Century Gothic" w:cs="Arial"/>
                <w:sz w:val="20"/>
              </w:rPr>
              <w:t xml:space="preserve"> https://ejn.gov.si/eJN2</w:t>
            </w:r>
          </w:p>
        </w:tc>
      </w:tr>
      <w:tr w:rsidR="00002557" w:rsidRPr="00F23E0F" w14:paraId="0C830718" w14:textId="77777777" w:rsidTr="00523685">
        <w:trPr>
          <w:cantSplit/>
          <w:trHeight w:val="315"/>
        </w:trPr>
        <w:tc>
          <w:tcPr>
            <w:tcW w:w="2554" w:type="dxa"/>
            <w:vMerge/>
            <w:tcBorders>
              <w:top w:val="single" w:sz="2" w:space="0" w:color="auto"/>
              <w:left w:val="single" w:sz="2" w:space="0" w:color="auto"/>
              <w:bottom w:val="single" w:sz="2" w:space="0" w:color="auto"/>
              <w:right w:val="single" w:sz="2" w:space="0" w:color="auto"/>
            </w:tcBorders>
            <w:vAlign w:val="center"/>
            <w:hideMark/>
          </w:tcPr>
          <w:p w14:paraId="7D50C4E0" w14:textId="77777777" w:rsidR="00002557" w:rsidRPr="00F23E0F" w:rsidRDefault="00002557" w:rsidP="00523685">
            <w:pPr>
              <w:rPr>
                <w:rFonts w:ascii="Century Gothic" w:hAnsi="Century Gothic" w:cs="Arial"/>
                <w:szCs w:val="20"/>
              </w:rPr>
            </w:pPr>
          </w:p>
        </w:tc>
        <w:tc>
          <w:tcPr>
            <w:tcW w:w="567" w:type="dxa"/>
            <w:vMerge/>
            <w:tcBorders>
              <w:top w:val="single" w:sz="2" w:space="0" w:color="auto"/>
              <w:left w:val="single" w:sz="2" w:space="0" w:color="auto"/>
              <w:bottom w:val="nil"/>
              <w:right w:val="single" w:sz="2" w:space="0" w:color="auto"/>
            </w:tcBorders>
            <w:vAlign w:val="center"/>
            <w:hideMark/>
          </w:tcPr>
          <w:p w14:paraId="1E9DB1B9" w14:textId="77777777" w:rsidR="00002557" w:rsidRPr="00F23E0F" w:rsidRDefault="00002557" w:rsidP="00523685">
            <w:pPr>
              <w:rPr>
                <w:rFonts w:ascii="Century Gothic" w:hAnsi="Century Gothic" w:cs="Arial"/>
                <w:szCs w:val="20"/>
              </w:rPr>
            </w:pPr>
          </w:p>
        </w:tc>
        <w:tc>
          <w:tcPr>
            <w:tcW w:w="709" w:type="dxa"/>
            <w:tcBorders>
              <w:top w:val="nil"/>
              <w:left w:val="single" w:sz="2" w:space="0" w:color="auto"/>
              <w:bottom w:val="nil"/>
              <w:right w:val="nil"/>
            </w:tcBorders>
            <w:vAlign w:val="center"/>
            <w:hideMark/>
          </w:tcPr>
          <w:p w14:paraId="22B7D2DC" w14:textId="77777777" w:rsidR="00002557" w:rsidRPr="00F23E0F" w:rsidRDefault="00002557" w:rsidP="00523685">
            <w:pPr>
              <w:pStyle w:val="NavadenTimesNewRoman"/>
              <w:widowControl/>
              <w:spacing w:before="60" w:after="60"/>
              <w:rPr>
                <w:rFonts w:ascii="Century Gothic" w:hAnsi="Century Gothic" w:cs="Arial"/>
                <w:sz w:val="20"/>
              </w:rPr>
            </w:pPr>
            <w:r w:rsidRPr="00F23E0F">
              <w:rPr>
                <w:rFonts w:ascii="Century Gothic" w:hAnsi="Century Gothic" w:cs="Arial"/>
                <w:sz w:val="20"/>
              </w:rPr>
              <w:t>ura:</w:t>
            </w:r>
          </w:p>
        </w:tc>
        <w:tc>
          <w:tcPr>
            <w:tcW w:w="1418" w:type="dxa"/>
            <w:tcBorders>
              <w:top w:val="nil"/>
              <w:left w:val="nil"/>
              <w:bottom w:val="nil"/>
              <w:right w:val="single" w:sz="2" w:space="0" w:color="auto"/>
            </w:tcBorders>
            <w:vAlign w:val="center"/>
            <w:hideMark/>
          </w:tcPr>
          <w:p w14:paraId="012114CC" w14:textId="77777777" w:rsidR="00002557" w:rsidRPr="00F23E0F" w:rsidRDefault="00002557" w:rsidP="00523685">
            <w:pPr>
              <w:pStyle w:val="NavadenTimesNewRoman"/>
              <w:widowControl/>
              <w:spacing w:before="60" w:after="60"/>
              <w:rPr>
                <w:rFonts w:ascii="Century Gothic" w:hAnsi="Century Gothic" w:cs="Arial"/>
                <w:b/>
                <w:sz w:val="20"/>
              </w:rPr>
            </w:pPr>
            <w:r w:rsidRPr="00F23E0F">
              <w:rPr>
                <w:rFonts w:ascii="Century Gothic" w:hAnsi="Century Gothic" w:cs="Arial"/>
                <w:b/>
                <w:sz w:val="20"/>
              </w:rPr>
              <w:t>11:00</w:t>
            </w:r>
          </w:p>
        </w:tc>
        <w:tc>
          <w:tcPr>
            <w:tcW w:w="709" w:type="dxa"/>
            <w:vMerge/>
            <w:tcBorders>
              <w:top w:val="single" w:sz="2" w:space="0" w:color="auto"/>
              <w:left w:val="single" w:sz="2" w:space="0" w:color="auto"/>
              <w:bottom w:val="nil"/>
              <w:right w:val="single" w:sz="2" w:space="0" w:color="auto"/>
            </w:tcBorders>
            <w:vAlign w:val="center"/>
            <w:hideMark/>
          </w:tcPr>
          <w:p w14:paraId="6D278589" w14:textId="77777777" w:rsidR="00002557" w:rsidRPr="00F23E0F" w:rsidRDefault="00002557" w:rsidP="00523685">
            <w:pPr>
              <w:rPr>
                <w:rFonts w:ascii="Century Gothic" w:hAnsi="Century Gothic" w:cs="Arial"/>
                <w:szCs w:val="20"/>
              </w:rPr>
            </w:pPr>
          </w:p>
        </w:tc>
        <w:tc>
          <w:tcPr>
            <w:tcW w:w="3403" w:type="dxa"/>
            <w:vMerge/>
            <w:tcBorders>
              <w:top w:val="single" w:sz="2" w:space="0" w:color="auto"/>
              <w:left w:val="single" w:sz="2" w:space="0" w:color="auto"/>
              <w:bottom w:val="nil"/>
              <w:right w:val="single" w:sz="2" w:space="0" w:color="auto"/>
            </w:tcBorders>
            <w:vAlign w:val="center"/>
            <w:hideMark/>
          </w:tcPr>
          <w:p w14:paraId="203AD827" w14:textId="77777777" w:rsidR="00002557" w:rsidRPr="00F23E0F" w:rsidRDefault="00002557" w:rsidP="00523685">
            <w:pPr>
              <w:rPr>
                <w:rFonts w:ascii="Century Gothic" w:hAnsi="Century Gothic" w:cs="Arial"/>
                <w:szCs w:val="20"/>
              </w:rPr>
            </w:pPr>
          </w:p>
        </w:tc>
      </w:tr>
      <w:tr w:rsidR="00002557" w:rsidRPr="00F23E0F" w14:paraId="0AD98675" w14:textId="77777777" w:rsidTr="00523685">
        <w:trPr>
          <w:cantSplit/>
        </w:trPr>
        <w:tc>
          <w:tcPr>
            <w:tcW w:w="2554" w:type="dxa"/>
            <w:tcBorders>
              <w:top w:val="single" w:sz="2" w:space="0" w:color="auto"/>
              <w:left w:val="single" w:sz="2" w:space="0" w:color="auto"/>
              <w:bottom w:val="single" w:sz="2" w:space="0" w:color="auto"/>
              <w:right w:val="single" w:sz="2" w:space="0" w:color="auto"/>
            </w:tcBorders>
            <w:vAlign w:val="center"/>
            <w:hideMark/>
          </w:tcPr>
          <w:p w14:paraId="19B3DCAB" w14:textId="77777777" w:rsidR="00002557" w:rsidRPr="00F23E0F" w:rsidRDefault="00002557" w:rsidP="00523685">
            <w:pPr>
              <w:spacing w:before="60" w:after="60"/>
              <w:jc w:val="right"/>
              <w:rPr>
                <w:rFonts w:ascii="Century Gothic" w:hAnsi="Century Gothic" w:cs="Arial"/>
                <w:szCs w:val="20"/>
              </w:rPr>
            </w:pPr>
            <w:r w:rsidRPr="00F23E0F">
              <w:rPr>
                <w:rFonts w:ascii="Century Gothic" w:hAnsi="Century Gothic" w:cs="Arial"/>
                <w:szCs w:val="20"/>
              </w:rPr>
              <w:t>Razpisna dokumentacija:</w:t>
            </w:r>
          </w:p>
        </w:tc>
        <w:tc>
          <w:tcPr>
            <w:tcW w:w="6806" w:type="dxa"/>
            <w:gridSpan w:val="5"/>
            <w:tcBorders>
              <w:top w:val="single" w:sz="2" w:space="0" w:color="auto"/>
              <w:left w:val="single" w:sz="2" w:space="0" w:color="auto"/>
              <w:bottom w:val="single" w:sz="2" w:space="0" w:color="auto"/>
              <w:right w:val="single" w:sz="2" w:space="0" w:color="auto"/>
            </w:tcBorders>
            <w:hideMark/>
          </w:tcPr>
          <w:p w14:paraId="24254166" w14:textId="3D7901A6" w:rsidR="00002557" w:rsidRPr="00F23E0F" w:rsidRDefault="00002557" w:rsidP="00523685">
            <w:pPr>
              <w:pStyle w:val="uicovLesinemnacestiR326"/>
              <w:numPr>
                <w:ilvl w:val="0"/>
                <w:numId w:val="14"/>
              </w:numPr>
              <w:spacing w:line="240" w:lineRule="auto"/>
              <w:jc w:val="both"/>
              <w:rPr>
                <w:rFonts w:ascii="Century Gothic" w:hAnsi="Century Gothic" w:cs="Arial"/>
                <w:b w:val="0"/>
                <w:sz w:val="20"/>
                <w:lang w:val="sl-SI"/>
              </w:rPr>
            </w:pPr>
            <w:r w:rsidRPr="00F23E0F">
              <w:rPr>
                <w:rFonts w:ascii="Century Gothic" w:hAnsi="Century Gothic" w:cs="Arial"/>
                <w:b w:val="0"/>
                <w:sz w:val="20"/>
                <w:lang w:val="sl-SI"/>
              </w:rPr>
              <w:t>Navodila za pripravo ponudbe s ponudbenimi obrazci</w:t>
            </w:r>
            <w:r w:rsidR="00F60503" w:rsidRPr="00F23E0F">
              <w:rPr>
                <w:rFonts w:ascii="Century Gothic" w:hAnsi="Century Gothic" w:cs="Arial"/>
                <w:b w:val="0"/>
                <w:sz w:val="20"/>
                <w:lang w:val="sl-SI"/>
              </w:rPr>
              <w:t>,</w:t>
            </w:r>
            <w:r w:rsidRPr="00F23E0F">
              <w:rPr>
                <w:rFonts w:ascii="Century Gothic" w:hAnsi="Century Gothic" w:cs="Arial"/>
                <w:b w:val="0"/>
                <w:sz w:val="20"/>
                <w:lang w:val="sl-SI"/>
              </w:rPr>
              <w:t xml:space="preserve"> vzorcem okvirnega sporazuma</w:t>
            </w:r>
            <w:r w:rsidR="00F60503" w:rsidRPr="00F23E0F">
              <w:rPr>
                <w:rFonts w:ascii="Century Gothic" w:hAnsi="Century Gothic" w:cs="Arial"/>
                <w:b w:val="0"/>
                <w:sz w:val="20"/>
                <w:lang w:val="sl-SI"/>
              </w:rPr>
              <w:t xml:space="preserve"> ter vzorcem pogodbe o sukcesivni dobavi zabojnikov</w:t>
            </w:r>
          </w:p>
          <w:p w14:paraId="444A9F26" w14:textId="77777777" w:rsidR="00002557" w:rsidRPr="00F23E0F" w:rsidRDefault="00002557" w:rsidP="00523685">
            <w:pPr>
              <w:pStyle w:val="uicovLesinemnacestiR326"/>
              <w:numPr>
                <w:ilvl w:val="0"/>
                <w:numId w:val="14"/>
              </w:numPr>
              <w:spacing w:line="240" w:lineRule="auto"/>
              <w:jc w:val="both"/>
              <w:rPr>
                <w:rFonts w:ascii="Century Gothic" w:hAnsi="Century Gothic" w:cs="Arial"/>
                <w:b w:val="0"/>
                <w:sz w:val="20"/>
                <w:lang w:val="sl-SI"/>
              </w:rPr>
            </w:pPr>
            <w:r w:rsidRPr="00F23E0F">
              <w:rPr>
                <w:rFonts w:ascii="Century Gothic" w:hAnsi="Century Gothic" w:cs="Arial"/>
                <w:b w:val="0"/>
                <w:sz w:val="20"/>
                <w:lang w:val="sl-SI"/>
              </w:rPr>
              <w:t>ESPD</w:t>
            </w:r>
          </w:p>
          <w:p w14:paraId="7DC85E60" w14:textId="77777777" w:rsidR="00002557" w:rsidRPr="00F23E0F" w:rsidRDefault="00002557" w:rsidP="00523685">
            <w:pPr>
              <w:pStyle w:val="STEVILCENJETEXT10pt"/>
              <w:numPr>
                <w:ilvl w:val="0"/>
                <w:numId w:val="0"/>
              </w:numPr>
              <w:spacing w:after="120" w:line="276" w:lineRule="auto"/>
              <w:jc w:val="both"/>
              <w:rPr>
                <w:rFonts w:ascii="Century Gothic" w:hAnsi="Century Gothic" w:cs="Arial"/>
                <w:b/>
                <w:szCs w:val="20"/>
              </w:rPr>
            </w:pPr>
          </w:p>
        </w:tc>
      </w:tr>
    </w:tbl>
    <w:p w14:paraId="5607FA76" w14:textId="77777777" w:rsidR="00002557" w:rsidRPr="00F23E0F" w:rsidRDefault="00002557" w:rsidP="00002557">
      <w:pPr>
        <w:tabs>
          <w:tab w:val="left" w:pos="284"/>
          <w:tab w:val="left" w:pos="567"/>
          <w:tab w:val="left" w:pos="851"/>
        </w:tabs>
        <w:spacing w:line="276" w:lineRule="auto"/>
        <w:jc w:val="both"/>
        <w:rPr>
          <w:rFonts w:ascii="Century Gothic" w:hAnsi="Century Gothic"/>
          <w:szCs w:val="20"/>
        </w:rPr>
      </w:pPr>
    </w:p>
    <w:p w14:paraId="0B207768" w14:textId="77777777" w:rsidR="00002557" w:rsidRPr="00F23E0F" w:rsidRDefault="00002557" w:rsidP="00002557">
      <w:pPr>
        <w:tabs>
          <w:tab w:val="left" w:pos="284"/>
          <w:tab w:val="left" w:pos="567"/>
          <w:tab w:val="left" w:pos="851"/>
        </w:tabs>
        <w:spacing w:line="276" w:lineRule="auto"/>
        <w:jc w:val="both"/>
        <w:rPr>
          <w:rFonts w:ascii="Century Gothic" w:hAnsi="Century Gothic"/>
          <w:szCs w:val="20"/>
        </w:rPr>
      </w:pPr>
    </w:p>
    <w:p w14:paraId="779191E4" w14:textId="77777777" w:rsidR="00002557" w:rsidRPr="00F23E0F" w:rsidRDefault="00002557" w:rsidP="00002557">
      <w:pPr>
        <w:pStyle w:val="PODPODNASLOV"/>
        <w:tabs>
          <w:tab w:val="clear" w:pos="284"/>
          <w:tab w:val="clear" w:pos="567"/>
          <w:tab w:val="clear" w:pos="851"/>
        </w:tabs>
        <w:spacing w:after="0" w:line="276" w:lineRule="auto"/>
        <w:ind w:firstLine="0"/>
        <w:jc w:val="both"/>
        <w:rPr>
          <w:rFonts w:ascii="Century Gothic" w:hAnsi="Century Gothic"/>
        </w:rPr>
      </w:pPr>
      <w:r w:rsidRPr="00F23E0F">
        <w:rPr>
          <w:rFonts w:ascii="Century Gothic" w:hAnsi="Century Gothic"/>
        </w:rPr>
        <w:t>KRATEK Opis JAVNEGA NAROČILA ter povabilo k oddaji ponudbe</w:t>
      </w:r>
    </w:p>
    <w:p w14:paraId="4F8D4E3F" w14:textId="77777777" w:rsidR="00D97629" w:rsidRPr="00F23E0F" w:rsidRDefault="00002557" w:rsidP="00002557">
      <w:pPr>
        <w:spacing w:before="100" w:beforeAutospacing="1" w:after="100" w:afterAutospacing="1"/>
        <w:jc w:val="both"/>
        <w:rPr>
          <w:rFonts w:ascii="Century Gothic" w:eastAsia="Times New Roman" w:hAnsi="Century Gothic"/>
          <w:szCs w:val="20"/>
        </w:rPr>
      </w:pPr>
      <w:r w:rsidRPr="00F23E0F">
        <w:rPr>
          <w:rFonts w:ascii="Century Gothic" w:hAnsi="Century Gothic"/>
          <w:caps/>
          <w:szCs w:val="20"/>
        </w:rPr>
        <w:t>N</w:t>
      </w:r>
      <w:r w:rsidRPr="00F23E0F">
        <w:rPr>
          <w:rFonts w:ascii="Century Gothic" w:hAnsi="Century Gothic"/>
          <w:szCs w:val="20"/>
        </w:rPr>
        <w:t>aročnik</w:t>
      </w:r>
      <w:r w:rsidRPr="00F23E0F">
        <w:rPr>
          <w:rFonts w:ascii="Century Gothic" w:hAnsi="Century Gothic"/>
          <w:caps/>
          <w:szCs w:val="20"/>
        </w:rPr>
        <w:t xml:space="preserve"> </w:t>
      </w:r>
      <w:r w:rsidRPr="00F23E0F">
        <w:rPr>
          <w:rFonts w:ascii="Century Gothic" w:hAnsi="Century Gothic"/>
          <w:szCs w:val="20"/>
        </w:rPr>
        <w:t xml:space="preserve">med drugim izvaja gospodarsko javno službo zbiranja in prevoza odpadkov, v okviru katere zagotavlja zbiranje odpadkov na način, da se iz celotnega snovnega toka odpadkov izločajo ločene in nevarne frakcije ter druge vrste odpadkov, ki jih je možno predelati in/ali uporabiti. Naročnik zagotavlja zbiranje </w:t>
      </w:r>
      <w:r w:rsidRPr="00F23E0F">
        <w:rPr>
          <w:rFonts w:ascii="Century Gothic" w:eastAsia="Times New Roman" w:hAnsi="Century Gothic"/>
          <w:szCs w:val="20"/>
        </w:rPr>
        <w:t>odpadkov</w:t>
      </w:r>
      <w:r w:rsidRPr="00F23E0F">
        <w:rPr>
          <w:rFonts w:ascii="Century Gothic" w:hAnsi="Century Gothic"/>
          <w:szCs w:val="20"/>
        </w:rPr>
        <w:t xml:space="preserve"> n</w:t>
      </w:r>
      <w:r w:rsidRPr="00F23E0F">
        <w:rPr>
          <w:rFonts w:ascii="Century Gothic" w:eastAsia="Times New Roman" w:hAnsi="Century Gothic"/>
          <w:szCs w:val="20"/>
        </w:rPr>
        <w:t xml:space="preserve">a prevzemnih mestih, pri povzročiteljih. V ta namen je dolžan naročnik zagotavljati tudi zabojnike za zbiranje odpadkov, ločeno za mešani komunalni odpad, stekleno embalažo, papir in biološke odpadke. Predmet javnega naročila je tako sukcesivna dobava zabojnikov za odpad, skladno z vsakokratnimi potrebami naročnika, za obdobje štirih (4) let. </w:t>
      </w:r>
    </w:p>
    <w:p w14:paraId="2696D21D" w14:textId="7459F6AD" w:rsidR="00002557" w:rsidRPr="00F23E0F" w:rsidRDefault="00002557" w:rsidP="00002557">
      <w:pPr>
        <w:spacing w:before="100" w:beforeAutospacing="1" w:after="100" w:afterAutospacing="1"/>
        <w:jc w:val="both"/>
        <w:rPr>
          <w:rFonts w:ascii="Century Gothic" w:eastAsia="Times New Roman" w:hAnsi="Century Gothic"/>
          <w:szCs w:val="20"/>
        </w:rPr>
      </w:pPr>
      <w:r w:rsidRPr="00F23E0F">
        <w:rPr>
          <w:rFonts w:ascii="Century Gothic" w:eastAsia="Times New Roman" w:hAnsi="Century Gothic"/>
          <w:szCs w:val="20"/>
        </w:rPr>
        <w:t xml:space="preserve">Naročnik bo s ponudniki, ki bodo oddali dopustno ponudbo ter izkazali sposobnost za sodelovanje, sklenil okvirni sporazum za dobo 4 let, pri čemer bo med podpisniki okvirnega sporazuma </w:t>
      </w:r>
      <w:r w:rsidR="00711DB2" w:rsidRPr="00F23E0F">
        <w:rPr>
          <w:rFonts w:ascii="Century Gothic" w:eastAsia="Times New Roman" w:hAnsi="Century Gothic"/>
          <w:szCs w:val="20"/>
        </w:rPr>
        <w:t xml:space="preserve">enkrat letno </w:t>
      </w:r>
      <w:r w:rsidRPr="00F23E0F">
        <w:rPr>
          <w:rFonts w:ascii="Century Gothic" w:eastAsia="Times New Roman" w:hAnsi="Century Gothic"/>
          <w:szCs w:val="20"/>
        </w:rPr>
        <w:t xml:space="preserve">odpiral konkurenco ter na ta način izbral ekonomsko najugodnejšega izvajalca za </w:t>
      </w:r>
      <w:r w:rsidR="004943B7" w:rsidRPr="00F23E0F">
        <w:rPr>
          <w:rFonts w:ascii="Century Gothic" w:eastAsia="Times New Roman" w:hAnsi="Century Gothic"/>
          <w:szCs w:val="20"/>
        </w:rPr>
        <w:t xml:space="preserve">dobavo </w:t>
      </w:r>
      <w:r w:rsidRPr="00F23E0F">
        <w:rPr>
          <w:rFonts w:ascii="Century Gothic" w:eastAsia="Times New Roman" w:hAnsi="Century Gothic"/>
          <w:szCs w:val="20"/>
        </w:rPr>
        <w:t>zabojnikov</w:t>
      </w:r>
      <w:r w:rsidR="004943B7" w:rsidRPr="00F23E0F">
        <w:rPr>
          <w:rFonts w:ascii="Century Gothic" w:eastAsia="Times New Roman" w:hAnsi="Century Gothic"/>
          <w:szCs w:val="20"/>
        </w:rPr>
        <w:t xml:space="preserve"> skladno s potrebami naročnika.</w:t>
      </w:r>
    </w:p>
    <w:p w14:paraId="4DFF65CB" w14:textId="77777777" w:rsidR="00002557" w:rsidRPr="00F23E0F" w:rsidRDefault="00002557" w:rsidP="00002557">
      <w:pPr>
        <w:spacing w:before="100" w:beforeAutospacing="1" w:after="100" w:afterAutospacing="1"/>
        <w:jc w:val="both"/>
        <w:rPr>
          <w:rFonts w:ascii="Century Gothic" w:eastAsia="Times New Roman" w:hAnsi="Century Gothic"/>
          <w:b/>
          <w:bCs/>
          <w:szCs w:val="20"/>
        </w:rPr>
      </w:pPr>
      <w:r w:rsidRPr="00F23E0F">
        <w:rPr>
          <w:rFonts w:ascii="Century Gothic" w:eastAsia="Times New Roman" w:hAnsi="Century Gothic"/>
          <w:b/>
          <w:bCs/>
          <w:szCs w:val="20"/>
        </w:rPr>
        <w:t>Naročnik vabi vse zainteresirane ponudnike, da oddajo ponudbo za predmet javnega naročila »Sukcesivna dobava zabojnikov za odpadke« v predpisanem roku in skladno s predmetnimi navodili.</w:t>
      </w:r>
    </w:p>
    <w:p w14:paraId="59F0F3BD" w14:textId="77777777" w:rsidR="00002557" w:rsidRPr="00F23E0F" w:rsidRDefault="00002557" w:rsidP="00002557">
      <w:pPr>
        <w:pStyle w:val="PODPODNASLOV"/>
        <w:rPr>
          <w:rFonts w:ascii="Century Gothic" w:hAnsi="Century Gothic"/>
        </w:rPr>
      </w:pPr>
      <w:r w:rsidRPr="00F23E0F">
        <w:rPr>
          <w:rFonts w:ascii="Century Gothic" w:hAnsi="Century Gothic"/>
        </w:rPr>
        <w:t>Pravna podlaga in opredelitev postopka</w:t>
      </w:r>
    </w:p>
    <w:p w14:paraId="0BC38616" w14:textId="77777777" w:rsidR="00002557" w:rsidRPr="00F23E0F" w:rsidRDefault="00002557" w:rsidP="00002557">
      <w:pPr>
        <w:spacing w:line="228" w:lineRule="exact"/>
        <w:rPr>
          <w:rFonts w:ascii="Century Gothic" w:hAnsi="Century Gothic"/>
          <w:szCs w:val="20"/>
        </w:rPr>
      </w:pPr>
    </w:p>
    <w:p w14:paraId="66FBA719" w14:textId="77777777" w:rsidR="00002557" w:rsidRPr="00F23E0F" w:rsidRDefault="00002557" w:rsidP="00002557">
      <w:pPr>
        <w:ind w:left="4"/>
        <w:rPr>
          <w:rFonts w:ascii="Century Gothic" w:hAnsi="Century Gothic"/>
          <w:szCs w:val="20"/>
        </w:rPr>
      </w:pPr>
      <w:r w:rsidRPr="00F23E0F">
        <w:rPr>
          <w:rFonts w:ascii="Century Gothic" w:eastAsia="Tahoma" w:hAnsi="Century Gothic" w:cs="Tahoma"/>
          <w:szCs w:val="20"/>
        </w:rPr>
        <w:t>Javno naročilo se izvaja skladno z določbami:</w:t>
      </w:r>
    </w:p>
    <w:p w14:paraId="5F465142" w14:textId="77777777" w:rsidR="00002557" w:rsidRPr="00F23E0F" w:rsidRDefault="00002557" w:rsidP="00002557">
      <w:pPr>
        <w:numPr>
          <w:ilvl w:val="0"/>
          <w:numId w:val="15"/>
        </w:numPr>
        <w:tabs>
          <w:tab w:val="left" w:pos="284"/>
        </w:tabs>
        <w:spacing w:line="238" w:lineRule="auto"/>
        <w:ind w:left="284" w:hanging="284"/>
        <w:rPr>
          <w:rFonts w:ascii="Century Gothic" w:eastAsia="Arial" w:hAnsi="Century Gothic" w:cs="Arial"/>
          <w:szCs w:val="20"/>
        </w:rPr>
      </w:pPr>
      <w:r w:rsidRPr="00F23E0F">
        <w:rPr>
          <w:rFonts w:ascii="Century Gothic" w:eastAsia="Tahoma" w:hAnsi="Century Gothic" w:cs="Tahoma"/>
          <w:szCs w:val="20"/>
        </w:rPr>
        <w:t>Zakona o javnem naročanju (Ur. l. RS, št. 91/15 s spremembami; v nadaljevanju: ZJN-3),</w:t>
      </w:r>
    </w:p>
    <w:p w14:paraId="27A82F63" w14:textId="77777777" w:rsidR="00002557" w:rsidRPr="00F23E0F" w:rsidRDefault="00002557" w:rsidP="00002557">
      <w:pPr>
        <w:spacing w:line="5" w:lineRule="exact"/>
        <w:rPr>
          <w:rFonts w:ascii="Century Gothic" w:eastAsia="Arial" w:hAnsi="Century Gothic" w:cs="Arial"/>
          <w:szCs w:val="20"/>
        </w:rPr>
      </w:pPr>
    </w:p>
    <w:p w14:paraId="7A2EBDB5" w14:textId="77777777" w:rsidR="00002557" w:rsidRPr="00F23E0F" w:rsidRDefault="00002557" w:rsidP="00002557">
      <w:pPr>
        <w:numPr>
          <w:ilvl w:val="0"/>
          <w:numId w:val="15"/>
        </w:numPr>
        <w:tabs>
          <w:tab w:val="left" w:pos="284"/>
        </w:tabs>
        <w:spacing w:line="238" w:lineRule="auto"/>
        <w:ind w:left="284" w:hanging="284"/>
        <w:rPr>
          <w:rFonts w:ascii="Century Gothic" w:eastAsia="Arial" w:hAnsi="Century Gothic" w:cs="Arial"/>
          <w:szCs w:val="20"/>
        </w:rPr>
      </w:pPr>
      <w:r w:rsidRPr="00F23E0F">
        <w:rPr>
          <w:rFonts w:ascii="Century Gothic" w:eastAsia="Tahoma" w:hAnsi="Century Gothic" w:cs="Tahoma"/>
          <w:szCs w:val="20"/>
        </w:rPr>
        <w:t>Obligacijskega zakonika (Ur. l. RS, št. 97/07 – uradno prečiščeno besedilo, z vsemi spremembami in dopolnitvami, v nadaljevanju: Obligacijski zakonik),</w:t>
      </w:r>
    </w:p>
    <w:p w14:paraId="6E30B34D" w14:textId="77777777" w:rsidR="00002557" w:rsidRPr="00F23E0F" w:rsidRDefault="00002557" w:rsidP="00002557">
      <w:pPr>
        <w:numPr>
          <w:ilvl w:val="0"/>
          <w:numId w:val="15"/>
        </w:numPr>
        <w:tabs>
          <w:tab w:val="left" w:pos="284"/>
        </w:tabs>
        <w:ind w:left="284" w:hanging="284"/>
        <w:rPr>
          <w:rFonts w:ascii="Century Gothic" w:eastAsia="Arial" w:hAnsi="Century Gothic" w:cs="Arial"/>
          <w:szCs w:val="20"/>
        </w:rPr>
      </w:pPr>
      <w:r w:rsidRPr="00F23E0F">
        <w:rPr>
          <w:rFonts w:ascii="Century Gothic" w:eastAsia="Tahoma" w:hAnsi="Century Gothic" w:cs="Tahoma"/>
          <w:szCs w:val="20"/>
        </w:rPr>
        <w:t>Zakona o pravnem varstvu v postopkih javnega naročanja (Ur. l. RS, št. 43/11, z vsemi spremembami in dopolnitvami; v nadaljevanju: ZPVPJN),</w:t>
      </w:r>
    </w:p>
    <w:p w14:paraId="5D5B7633" w14:textId="77777777" w:rsidR="00002557" w:rsidRPr="00F23E0F" w:rsidRDefault="00002557" w:rsidP="00002557">
      <w:pPr>
        <w:numPr>
          <w:ilvl w:val="0"/>
          <w:numId w:val="15"/>
        </w:numPr>
        <w:tabs>
          <w:tab w:val="left" w:pos="284"/>
        </w:tabs>
        <w:ind w:left="284" w:hanging="284"/>
        <w:rPr>
          <w:rFonts w:ascii="Century Gothic" w:eastAsia="Arial" w:hAnsi="Century Gothic" w:cs="Arial"/>
          <w:szCs w:val="20"/>
        </w:rPr>
      </w:pPr>
      <w:r w:rsidRPr="00F23E0F">
        <w:rPr>
          <w:rFonts w:ascii="Century Gothic" w:eastAsia="Tahoma" w:hAnsi="Century Gothic" w:cs="Tahoma"/>
          <w:szCs w:val="20"/>
        </w:rPr>
        <w:t xml:space="preserve">Zakona o integriteti in preprečevanju korupcije (Ur. l. RS, št. 69/11, z vsemi spremembami in dopolnitvami) </w:t>
      </w:r>
    </w:p>
    <w:p w14:paraId="18D26BA8" w14:textId="77777777" w:rsidR="00002557" w:rsidRPr="00F23E0F" w:rsidRDefault="00002557" w:rsidP="00002557">
      <w:pPr>
        <w:numPr>
          <w:ilvl w:val="0"/>
          <w:numId w:val="15"/>
        </w:numPr>
        <w:tabs>
          <w:tab w:val="left" w:pos="284"/>
        </w:tabs>
        <w:ind w:left="284" w:hanging="284"/>
        <w:rPr>
          <w:rFonts w:ascii="Century Gothic" w:eastAsia="Arial" w:hAnsi="Century Gothic" w:cs="Arial"/>
          <w:szCs w:val="20"/>
        </w:rPr>
      </w:pPr>
      <w:r w:rsidRPr="00F23E0F">
        <w:rPr>
          <w:rFonts w:ascii="Century Gothic" w:eastAsia="Tahoma" w:hAnsi="Century Gothic" w:cs="Tahoma"/>
          <w:szCs w:val="20"/>
        </w:rPr>
        <w:t>Zakona o varstvu osebni podatkov (Ur. l.  RS, št.  163/22)</w:t>
      </w:r>
    </w:p>
    <w:p w14:paraId="5B78B970" w14:textId="77777777" w:rsidR="00002557" w:rsidRPr="00F23E0F" w:rsidRDefault="00002557" w:rsidP="00002557">
      <w:pPr>
        <w:numPr>
          <w:ilvl w:val="0"/>
          <w:numId w:val="15"/>
        </w:numPr>
        <w:tabs>
          <w:tab w:val="left" w:pos="284"/>
        </w:tabs>
        <w:ind w:left="284" w:hanging="284"/>
        <w:rPr>
          <w:rFonts w:ascii="Century Gothic" w:eastAsia="Arial" w:hAnsi="Century Gothic" w:cs="Arial"/>
          <w:szCs w:val="20"/>
        </w:rPr>
      </w:pPr>
      <w:r w:rsidRPr="00F23E0F">
        <w:rPr>
          <w:rFonts w:ascii="Century Gothic" w:eastAsia="Tahoma" w:hAnsi="Century Gothic" w:cs="Tahoma"/>
          <w:szCs w:val="20"/>
        </w:rPr>
        <w:t>Uredbe o finančnih zavarovanjih pri javnem naročanju (</w:t>
      </w:r>
      <w:proofErr w:type="spellStart"/>
      <w:r w:rsidRPr="00F23E0F">
        <w:rPr>
          <w:rFonts w:ascii="Century Gothic" w:eastAsia="Tahoma" w:hAnsi="Century Gothic" w:cs="Tahoma"/>
          <w:szCs w:val="20"/>
        </w:rPr>
        <w:t>Ur.l</w:t>
      </w:r>
      <w:proofErr w:type="spellEnd"/>
      <w:r w:rsidRPr="00F23E0F">
        <w:rPr>
          <w:rFonts w:ascii="Century Gothic" w:eastAsia="Tahoma" w:hAnsi="Century Gothic" w:cs="Tahoma"/>
          <w:szCs w:val="20"/>
        </w:rPr>
        <w:t>. RS, št. 27/16)</w:t>
      </w:r>
    </w:p>
    <w:p w14:paraId="416EDA60" w14:textId="77777777" w:rsidR="00002557" w:rsidRPr="00F23E0F" w:rsidRDefault="00002557" w:rsidP="00002557">
      <w:pPr>
        <w:spacing w:line="1" w:lineRule="exact"/>
        <w:rPr>
          <w:rFonts w:ascii="Century Gothic" w:eastAsia="Arial" w:hAnsi="Century Gothic" w:cs="Arial"/>
          <w:szCs w:val="20"/>
        </w:rPr>
      </w:pPr>
    </w:p>
    <w:p w14:paraId="54BC62CD" w14:textId="77777777" w:rsidR="00002557" w:rsidRPr="00F23E0F" w:rsidRDefault="00002557" w:rsidP="00002557">
      <w:pPr>
        <w:spacing w:line="1" w:lineRule="exact"/>
        <w:rPr>
          <w:rFonts w:ascii="Century Gothic" w:eastAsia="Tahoma" w:hAnsi="Century Gothic" w:cs="Tahoma"/>
          <w:szCs w:val="20"/>
        </w:rPr>
      </w:pPr>
    </w:p>
    <w:p w14:paraId="5A2728B7" w14:textId="77777777" w:rsidR="00002557" w:rsidRPr="00F23E0F" w:rsidRDefault="00002557" w:rsidP="00002557">
      <w:pPr>
        <w:numPr>
          <w:ilvl w:val="0"/>
          <w:numId w:val="15"/>
        </w:numPr>
        <w:tabs>
          <w:tab w:val="left" w:pos="284"/>
        </w:tabs>
        <w:spacing w:line="241" w:lineRule="auto"/>
        <w:ind w:left="284" w:hanging="284"/>
        <w:rPr>
          <w:rFonts w:ascii="Century Gothic" w:eastAsia="Arial" w:hAnsi="Century Gothic" w:cs="Arial"/>
          <w:szCs w:val="20"/>
        </w:rPr>
      </w:pPr>
      <w:r w:rsidRPr="00F23E0F">
        <w:rPr>
          <w:rFonts w:ascii="Century Gothic" w:eastAsia="Tahoma" w:hAnsi="Century Gothic" w:cs="Tahoma"/>
          <w:szCs w:val="20"/>
        </w:rPr>
        <w:t>ostalih predpisov, ki temeljijo na zgoraj navedenih zakonih ter ostale veljavne zakonodaje, ki se nanaša na predmet javnega naročila.</w:t>
      </w:r>
    </w:p>
    <w:p w14:paraId="2B51D0F2" w14:textId="77777777" w:rsidR="00002557" w:rsidRPr="00F23E0F" w:rsidRDefault="00002557" w:rsidP="00002557">
      <w:pPr>
        <w:tabs>
          <w:tab w:val="left" w:pos="284"/>
        </w:tabs>
        <w:spacing w:line="241" w:lineRule="auto"/>
        <w:rPr>
          <w:rFonts w:ascii="Century Gothic" w:eastAsia="Arial" w:hAnsi="Century Gothic" w:cs="Arial"/>
          <w:szCs w:val="20"/>
        </w:rPr>
      </w:pPr>
    </w:p>
    <w:p w14:paraId="7CC98CEE" w14:textId="77777777" w:rsidR="00002557" w:rsidRPr="00F23E0F" w:rsidRDefault="00002557" w:rsidP="00002557">
      <w:pPr>
        <w:tabs>
          <w:tab w:val="left" w:pos="284"/>
        </w:tabs>
        <w:spacing w:line="241" w:lineRule="auto"/>
        <w:jc w:val="both"/>
        <w:rPr>
          <w:rFonts w:ascii="Century Gothic" w:eastAsiaTheme="minorHAnsi" w:hAnsi="Century Gothic" w:cs="Candara"/>
          <w:color w:val="000000"/>
          <w:szCs w:val="20"/>
          <w:lang w:eastAsia="en-US"/>
          <w14:ligatures w14:val="standardContextual"/>
        </w:rPr>
      </w:pPr>
      <w:r w:rsidRPr="00F23E0F">
        <w:rPr>
          <w:rFonts w:ascii="Century Gothic" w:eastAsiaTheme="minorHAnsi" w:hAnsi="Century Gothic" w:cs="Candara"/>
          <w:color w:val="000000"/>
          <w:szCs w:val="20"/>
          <w:lang w:eastAsia="en-US"/>
          <w14:ligatures w14:val="standardContextual"/>
        </w:rPr>
        <w:t xml:space="preserve">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 </w:t>
      </w:r>
    </w:p>
    <w:p w14:paraId="5B308F6E" w14:textId="77777777" w:rsidR="00002557" w:rsidRPr="00F23E0F" w:rsidRDefault="00002557" w:rsidP="00002557">
      <w:pPr>
        <w:tabs>
          <w:tab w:val="left" w:pos="284"/>
        </w:tabs>
        <w:spacing w:line="241" w:lineRule="auto"/>
        <w:jc w:val="both"/>
        <w:rPr>
          <w:rFonts w:ascii="Century Gothic" w:eastAsiaTheme="minorHAnsi" w:hAnsi="Century Gothic" w:cs="Candara"/>
          <w:color w:val="000000"/>
          <w:szCs w:val="20"/>
          <w:lang w:eastAsia="en-US"/>
          <w14:ligatures w14:val="standardContextual"/>
        </w:rPr>
      </w:pPr>
    </w:p>
    <w:p w14:paraId="70FB4A4C" w14:textId="77777777" w:rsidR="00002557" w:rsidRPr="00F23E0F" w:rsidRDefault="00002557" w:rsidP="00002557">
      <w:pPr>
        <w:tabs>
          <w:tab w:val="left" w:pos="284"/>
        </w:tabs>
        <w:spacing w:line="241" w:lineRule="auto"/>
        <w:jc w:val="both"/>
        <w:rPr>
          <w:rFonts w:ascii="Century Gothic" w:eastAsiaTheme="minorHAnsi" w:hAnsi="Century Gothic" w:cs="Candara"/>
          <w:color w:val="000000"/>
          <w:szCs w:val="20"/>
          <w:lang w:eastAsia="en-US"/>
          <w14:ligatures w14:val="standardContextual"/>
        </w:rPr>
      </w:pPr>
      <w:r w:rsidRPr="00F23E0F">
        <w:rPr>
          <w:rFonts w:ascii="Century Gothic" w:eastAsiaTheme="minorHAnsi" w:hAnsi="Century Gothic" w:cs="Candara"/>
          <w:color w:val="000000"/>
          <w:szCs w:val="20"/>
          <w:lang w:eastAsia="en-US"/>
          <w14:ligatures w14:val="standardContextual"/>
        </w:rPr>
        <w:t>Vsi ponudniki izjavljajo in se strinjajo, da bodo, če bodo izbrani za izvedbo javnega naročila, -  - izvajali javno naročilo strokovno in kvalitetno po pravilih stroke, v skladu z veljavnimi predpisi (zakoni, pravilniki, standardi, tehničnimi soglasji), tehničnimi navodili, priporočili in normativi,</w:t>
      </w:r>
    </w:p>
    <w:p w14:paraId="735E2F8E" w14:textId="77777777" w:rsidR="00002557" w:rsidRPr="00F23E0F" w:rsidRDefault="00002557" w:rsidP="00002557">
      <w:pPr>
        <w:tabs>
          <w:tab w:val="left" w:pos="284"/>
        </w:tabs>
        <w:spacing w:line="241" w:lineRule="auto"/>
        <w:jc w:val="both"/>
        <w:rPr>
          <w:rFonts w:ascii="Century Gothic" w:eastAsiaTheme="minorHAnsi" w:hAnsi="Century Gothic" w:cs="Candara"/>
          <w:color w:val="000000"/>
          <w:szCs w:val="20"/>
          <w:lang w:eastAsia="en-US"/>
          <w14:ligatures w14:val="standardContextual"/>
        </w:rPr>
      </w:pPr>
      <w:r w:rsidRPr="00F23E0F">
        <w:rPr>
          <w:rFonts w:ascii="Century Gothic" w:eastAsiaTheme="minorHAnsi" w:hAnsi="Century Gothic" w:cs="Candara"/>
          <w:color w:val="000000"/>
          <w:szCs w:val="20"/>
          <w:lang w:eastAsia="en-US"/>
          <w14:ligatures w14:val="standardContextual"/>
        </w:rPr>
        <w:t xml:space="preserve">- bodo, če bodo izbrani za izvedbo javnega naročila, to naročilo izvajali s strokovno usposobljenimi delavci, oziroma kadrom, </w:t>
      </w:r>
    </w:p>
    <w:p w14:paraId="7F5354CA" w14:textId="77777777" w:rsidR="00002557" w:rsidRPr="00F23E0F" w:rsidRDefault="00002557" w:rsidP="00002557">
      <w:pPr>
        <w:tabs>
          <w:tab w:val="left" w:pos="284"/>
        </w:tabs>
        <w:spacing w:line="241" w:lineRule="auto"/>
        <w:jc w:val="both"/>
        <w:rPr>
          <w:rFonts w:ascii="Century Gothic" w:eastAsiaTheme="minorHAnsi" w:hAnsi="Century Gothic" w:cs="Candara"/>
          <w:color w:val="000000"/>
          <w:szCs w:val="20"/>
          <w:lang w:eastAsia="en-US"/>
          <w14:ligatures w14:val="standardContextual"/>
        </w:rPr>
      </w:pPr>
      <w:r w:rsidRPr="00F23E0F">
        <w:rPr>
          <w:rFonts w:ascii="Century Gothic" w:eastAsiaTheme="minorHAnsi" w:hAnsi="Century Gothic" w:cs="Candara"/>
          <w:color w:val="000000"/>
          <w:szCs w:val="20"/>
          <w:lang w:eastAsia="en-US"/>
          <w14:ligatures w14:val="standardContextual"/>
        </w:rPr>
        <w:t xml:space="preserve">- se v celoti strinjajo in sprejemajo pogoje naročnika, navedene v tej dokumentaciji, brez kakršnihkoli omejitev, </w:t>
      </w:r>
    </w:p>
    <w:p w14:paraId="3AE8D37A" w14:textId="77777777" w:rsidR="00002557" w:rsidRPr="00F23E0F" w:rsidRDefault="00002557" w:rsidP="00002557">
      <w:pPr>
        <w:tabs>
          <w:tab w:val="left" w:pos="284"/>
        </w:tabs>
        <w:spacing w:line="241" w:lineRule="auto"/>
        <w:jc w:val="both"/>
        <w:rPr>
          <w:rFonts w:ascii="Century Gothic" w:eastAsiaTheme="minorHAnsi" w:hAnsi="Century Gothic" w:cs="Candara"/>
          <w:color w:val="000000"/>
          <w:szCs w:val="20"/>
          <w:lang w:eastAsia="en-US"/>
          <w14:ligatures w14:val="standardContextual"/>
        </w:rPr>
      </w:pPr>
      <w:r w:rsidRPr="00F23E0F">
        <w:rPr>
          <w:rFonts w:ascii="Century Gothic" w:eastAsiaTheme="minorHAnsi" w:hAnsi="Century Gothic" w:cs="Candara"/>
          <w:color w:val="000000"/>
          <w:szCs w:val="20"/>
          <w:lang w:eastAsia="en-US"/>
          <w14:ligatures w14:val="standardContextual"/>
        </w:rPr>
        <w:t xml:space="preserve">- so ob izdelavi ponudbe pregledali celotno dokumentacijo v zvezi z oddajo javnega naročila, - so v celoti seznanjeni z obsegom in zahtevnostjo javnega naročila, </w:t>
      </w:r>
    </w:p>
    <w:p w14:paraId="1105C02C" w14:textId="77777777" w:rsidR="00002557" w:rsidRPr="00F23E0F" w:rsidRDefault="00002557" w:rsidP="00002557">
      <w:pPr>
        <w:tabs>
          <w:tab w:val="left" w:pos="284"/>
        </w:tabs>
        <w:spacing w:line="241" w:lineRule="auto"/>
        <w:jc w:val="both"/>
        <w:rPr>
          <w:rFonts w:ascii="Century Gothic" w:eastAsiaTheme="minorHAnsi" w:hAnsi="Century Gothic" w:cs="Calibri"/>
          <w:color w:val="000000"/>
          <w:szCs w:val="20"/>
          <w:lang w:eastAsia="en-US"/>
          <w14:ligatures w14:val="standardContextual"/>
        </w:rPr>
      </w:pPr>
      <w:r w:rsidRPr="00F23E0F">
        <w:rPr>
          <w:rFonts w:ascii="Century Gothic" w:eastAsiaTheme="minorHAnsi" w:hAnsi="Century Gothic" w:cs="Candara"/>
          <w:color w:val="000000"/>
          <w:szCs w:val="20"/>
          <w:lang w:eastAsia="en-US"/>
          <w14:ligatures w14:val="standardContextual"/>
        </w:rPr>
        <w:t>- so ob pripravi ponudbe upoštevali vse obveznosti do svojih podizvajalcev,</w:t>
      </w:r>
      <w:r w:rsidRPr="00F23E0F">
        <w:rPr>
          <w:rFonts w:ascii="Century Gothic" w:eastAsiaTheme="minorHAnsi" w:hAnsi="Century Gothic" w:cs="Calibri"/>
          <w:color w:val="000000"/>
          <w:szCs w:val="20"/>
          <w:lang w:eastAsia="en-US"/>
          <w14:ligatures w14:val="standardContextual"/>
        </w:rPr>
        <w:t xml:space="preserve"> </w:t>
      </w:r>
    </w:p>
    <w:p w14:paraId="24AA0B16" w14:textId="77777777" w:rsidR="00002557" w:rsidRPr="00F23E0F" w:rsidRDefault="00002557" w:rsidP="00002557">
      <w:pPr>
        <w:tabs>
          <w:tab w:val="left" w:pos="284"/>
        </w:tabs>
        <w:spacing w:line="241" w:lineRule="auto"/>
        <w:jc w:val="both"/>
        <w:rPr>
          <w:rFonts w:ascii="Century Gothic" w:eastAsiaTheme="minorHAnsi" w:hAnsi="Century Gothic" w:cs="Candara"/>
          <w:color w:val="000000"/>
          <w:szCs w:val="20"/>
          <w:lang w:eastAsia="en-US"/>
          <w14:ligatures w14:val="standardContextual"/>
        </w:rPr>
      </w:pPr>
      <w:r w:rsidRPr="00F23E0F">
        <w:rPr>
          <w:rFonts w:ascii="Century Gothic" w:eastAsiaTheme="minorHAnsi" w:hAnsi="Century Gothic" w:cs="Calibri"/>
          <w:color w:val="000000"/>
          <w:szCs w:val="20"/>
          <w:lang w:eastAsia="en-US"/>
          <w14:ligatures w14:val="standardContextual"/>
        </w:rPr>
        <w:t xml:space="preserve">- </w:t>
      </w:r>
      <w:r w:rsidRPr="00F23E0F">
        <w:rPr>
          <w:rFonts w:ascii="Century Gothic" w:eastAsiaTheme="minorHAnsi" w:hAnsi="Century Gothic" w:cs="Candara"/>
          <w:color w:val="000000"/>
          <w:szCs w:val="20"/>
          <w:lang w:eastAsia="en-US"/>
          <w14:ligatures w14:val="standardContextual"/>
        </w:rPr>
        <w:t>so podali samo resnične oziroma verodostojne izjave.</w:t>
      </w:r>
    </w:p>
    <w:p w14:paraId="2A782030" w14:textId="77777777" w:rsidR="00002557" w:rsidRPr="00F23E0F" w:rsidRDefault="00002557" w:rsidP="00002557">
      <w:pPr>
        <w:tabs>
          <w:tab w:val="left" w:pos="284"/>
        </w:tabs>
        <w:spacing w:line="241" w:lineRule="auto"/>
        <w:jc w:val="both"/>
        <w:rPr>
          <w:rFonts w:ascii="Century Gothic" w:hAnsi="Century Gothic"/>
          <w:szCs w:val="20"/>
        </w:rPr>
      </w:pPr>
    </w:p>
    <w:p w14:paraId="5D779911" w14:textId="77777777" w:rsidR="00002557" w:rsidRPr="00F23E0F" w:rsidRDefault="00002557" w:rsidP="00002557">
      <w:pPr>
        <w:pStyle w:val="PODPODNASLOV"/>
        <w:widowControl w:val="0"/>
        <w:tabs>
          <w:tab w:val="clear" w:pos="284"/>
          <w:tab w:val="clear" w:pos="567"/>
          <w:tab w:val="clear" w:pos="851"/>
        </w:tabs>
        <w:spacing w:after="0" w:line="276" w:lineRule="auto"/>
        <w:ind w:left="284" w:hanging="284"/>
        <w:jc w:val="both"/>
        <w:rPr>
          <w:rFonts w:ascii="Century Gothic" w:hAnsi="Century Gothic"/>
        </w:rPr>
      </w:pPr>
      <w:r w:rsidRPr="00F23E0F">
        <w:rPr>
          <w:rFonts w:ascii="Century Gothic" w:hAnsi="Century Gothic"/>
        </w:rPr>
        <w:t>informacije o sklopih (BREZ SKLOPOV)</w:t>
      </w:r>
    </w:p>
    <w:p w14:paraId="503813E4" w14:textId="77777777" w:rsidR="00002557" w:rsidRPr="00F23E0F" w:rsidRDefault="00002557" w:rsidP="00002557">
      <w:pPr>
        <w:widowControl w:val="0"/>
        <w:spacing w:line="276" w:lineRule="auto"/>
        <w:jc w:val="both"/>
        <w:rPr>
          <w:rFonts w:ascii="Century Gothic" w:hAnsi="Century Gothic"/>
          <w:szCs w:val="20"/>
        </w:rPr>
      </w:pPr>
      <w:r w:rsidRPr="00F23E0F">
        <w:rPr>
          <w:rFonts w:ascii="Century Gothic" w:hAnsi="Century Gothic"/>
          <w:szCs w:val="20"/>
        </w:rPr>
        <w:t xml:space="preserve">Predmet naročila je celovit in ni razdeljen na sklope. Od ponudnikov se zahteva celovita ponudba, ki zajema celotni predmet javnega naročila. </w:t>
      </w:r>
    </w:p>
    <w:p w14:paraId="125FEF31" w14:textId="77777777" w:rsidR="00002557" w:rsidRPr="00F23E0F" w:rsidRDefault="00002557" w:rsidP="00002557">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0567EAB8" w14:textId="77777777" w:rsidR="00002557" w:rsidRPr="00F23E0F" w:rsidRDefault="00002557" w:rsidP="00002557">
      <w:pPr>
        <w:pStyle w:val="PODPODNASLOV"/>
        <w:tabs>
          <w:tab w:val="clear" w:pos="284"/>
          <w:tab w:val="clear" w:pos="567"/>
          <w:tab w:val="clear" w:pos="851"/>
        </w:tabs>
        <w:spacing w:after="0" w:line="276" w:lineRule="auto"/>
        <w:ind w:firstLine="0"/>
        <w:jc w:val="both"/>
        <w:rPr>
          <w:rFonts w:ascii="Century Gothic" w:hAnsi="Century Gothic"/>
        </w:rPr>
      </w:pPr>
      <w:r w:rsidRPr="00F23E0F">
        <w:rPr>
          <w:rFonts w:ascii="Century Gothic" w:hAnsi="Century Gothic"/>
        </w:rPr>
        <w:t>Vrsta postopka</w:t>
      </w:r>
    </w:p>
    <w:p w14:paraId="7EA445FE" w14:textId="77777777" w:rsidR="00002557" w:rsidRPr="00F23E0F" w:rsidRDefault="00002557" w:rsidP="00002557">
      <w:pPr>
        <w:widowControl w:val="0"/>
        <w:spacing w:line="276" w:lineRule="auto"/>
        <w:jc w:val="both"/>
        <w:rPr>
          <w:rFonts w:ascii="Century Gothic" w:hAnsi="Century Gothic"/>
          <w:szCs w:val="20"/>
        </w:rPr>
      </w:pPr>
      <w:r w:rsidRPr="00F23E0F">
        <w:rPr>
          <w:rFonts w:ascii="Century Gothic" w:hAnsi="Century Gothic"/>
          <w:szCs w:val="20"/>
        </w:rPr>
        <w:t xml:space="preserve">Postopek se izvaja po odprtem postopku v skladu s 40. členom ZJN-3. </w:t>
      </w:r>
    </w:p>
    <w:p w14:paraId="7F1E2777" w14:textId="77777777" w:rsidR="00002557" w:rsidRPr="00F23E0F" w:rsidRDefault="00002557" w:rsidP="00002557">
      <w:pPr>
        <w:widowControl w:val="0"/>
        <w:spacing w:line="276" w:lineRule="auto"/>
        <w:jc w:val="both"/>
        <w:rPr>
          <w:rFonts w:ascii="Century Gothic" w:hAnsi="Century Gothic"/>
          <w:szCs w:val="20"/>
        </w:rPr>
      </w:pPr>
    </w:p>
    <w:p w14:paraId="42DD0CB9" w14:textId="77777777" w:rsidR="00002557" w:rsidRPr="00F23E0F" w:rsidRDefault="00002557" w:rsidP="00002557">
      <w:pPr>
        <w:ind w:left="4" w:right="20"/>
        <w:jc w:val="both"/>
        <w:rPr>
          <w:rFonts w:ascii="Century Gothic" w:eastAsia="Tahoma" w:hAnsi="Century Gothic" w:cs="Tahoma"/>
          <w:szCs w:val="20"/>
        </w:rPr>
      </w:pPr>
      <w:r w:rsidRPr="00F23E0F">
        <w:rPr>
          <w:rFonts w:ascii="Century Gothic" w:eastAsia="Tahoma" w:hAnsi="Century Gothic" w:cs="Tahoma"/>
          <w:szCs w:val="20"/>
        </w:rPr>
        <w:t>Naročnik bo o vseh odločitvah v skladu s 90. členom ZJN-3 obvestil ponudnike z objavo odločitve o (ne)oddaji javnega naročila na Portalu javnih naročil.</w:t>
      </w:r>
    </w:p>
    <w:p w14:paraId="353DDEDD" w14:textId="77777777" w:rsidR="00002557" w:rsidRPr="00F23E0F" w:rsidRDefault="00002557" w:rsidP="00002557">
      <w:pPr>
        <w:widowControl w:val="0"/>
        <w:spacing w:line="276" w:lineRule="auto"/>
        <w:jc w:val="both"/>
        <w:rPr>
          <w:rFonts w:ascii="Century Gothic" w:hAnsi="Century Gothic"/>
          <w:szCs w:val="20"/>
        </w:rPr>
      </w:pPr>
    </w:p>
    <w:p w14:paraId="219B8CF8" w14:textId="77777777" w:rsidR="00002557" w:rsidRPr="00F23E0F" w:rsidRDefault="00002557" w:rsidP="00002557">
      <w:pPr>
        <w:pStyle w:val="PODPODNASLOV"/>
        <w:tabs>
          <w:tab w:val="clear" w:pos="284"/>
          <w:tab w:val="clear" w:pos="567"/>
          <w:tab w:val="clear" w:pos="851"/>
        </w:tabs>
        <w:spacing w:after="0" w:line="276" w:lineRule="auto"/>
        <w:ind w:firstLine="0"/>
        <w:jc w:val="both"/>
        <w:rPr>
          <w:rFonts w:ascii="Century Gothic" w:hAnsi="Century Gothic"/>
        </w:rPr>
      </w:pPr>
      <w:r w:rsidRPr="00F23E0F">
        <w:rPr>
          <w:rFonts w:ascii="Century Gothic" w:hAnsi="Century Gothic"/>
        </w:rPr>
        <w:t>ZAUPNOST IN TAJNOST</w:t>
      </w:r>
    </w:p>
    <w:p w14:paraId="677BC0E9" w14:textId="77777777" w:rsidR="00002557" w:rsidRPr="00F23E0F" w:rsidRDefault="00002557" w:rsidP="00002557">
      <w:pPr>
        <w:widowControl w:val="0"/>
        <w:spacing w:line="276" w:lineRule="auto"/>
        <w:jc w:val="both"/>
        <w:rPr>
          <w:rFonts w:ascii="Century Gothic" w:hAnsi="Century Gothic"/>
          <w:szCs w:val="20"/>
        </w:rPr>
      </w:pPr>
      <w:r w:rsidRPr="00F23E0F">
        <w:rPr>
          <w:rFonts w:ascii="Century Gothic" w:hAnsi="Century Gothic"/>
          <w:szCs w:val="20"/>
        </w:rPr>
        <w:t xml:space="preserve">Kot zaupen bo varovan le tisti ponudnikov podatek, ki po zakonu lahko velja za osebni ali tajni podatek ali za poslovno skrivnost in je kot tak v predloženi dokumentaciji vsak zase vidno označen ter s priloženim sklepom družbe opredeljen kot poslovna skrivnost. </w:t>
      </w:r>
    </w:p>
    <w:p w14:paraId="11A49B0A" w14:textId="77777777" w:rsidR="00002557" w:rsidRPr="00F23E0F" w:rsidRDefault="00002557" w:rsidP="00002557">
      <w:pPr>
        <w:widowControl w:val="0"/>
        <w:spacing w:line="276" w:lineRule="auto"/>
        <w:ind w:left="284"/>
        <w:jc w:val="both"/>
        <w:rPr>
          <w:rFonts w:ascii="Century Gothic" w:hAnsi="Century Gothic"/>
          <w:szCs w:val="20"/>
        </w:rPr>
      </w:pPr>
    </w:p>
    <w:p w14:paraId="72DC93CA" w14:textId="77777777" w:rsidR="00002557" w:rsidRPr="00F23E0F" w:rsidRDefault="00002557" w:rsidP="00002557">
      <w:pPr>
        <w:spacing w:line="242" w:lineRule="auto"/>
        <w:jc w:val="both"/>
        <w:rPr>
          <w:rFonts w:ascii="Century Gothic" w:hAnsi="Century Gothic"/>
          <w:szCs w:val="20"/>
        </w:rPr>
      </w:pPr>
      <w:r w:rsidRPr="00F23E0F">
        <w:rPr>
          <w:rFonts w:ascii="Century Gothic" w:eastAsia="Tahoma" w:hAnsi="Century Gothic" w:cs="Tahoma"/>
          <w:szCs w:val="20"/>
        </w:rPr>
        <w:t>Naročnik zagotavlja javnost in zaupnost podatkov skladno s 35. členom ZJN-3 ob upoštevanju določb zakona, ki ureja varstvo osebnih podatkov, tajne podatke ali gospodarske družbe.</w:t>
      </w:r>
    </w:p>
    <w:p w14:paraId="131E9F53" w14:textId="77777777" w:rsidR="00002557" w:rsidRPr="00F23E0F" w:rsidRDefault="00002557" w:rsidP="00002557">
      <w:pPr>
        <w:widowControl w:val="0"/>
        <w:spacing w:line="276" w:lineRule="auto"/>
        <w:jc w:val="both"/>
        <w:rPr>
          <w:rFonts w:ascii="Century Gothic" w:hAnsi="Century Gothic"/>
          <w:szCs w:val="20"/>
        </w:rPr>
      </w:pPr>
    </w:p>
    <w:p w14:paraId="18D2FF35" w14:textId="77777777" w:rsidR="00002557" w:rsidRPr="00F23E0F" w:rsidRDefault="00002557" w:rsidP="00002557">
      <w:pPr>
        <w:pStyle w:val="PODPODNASLOV"/>
        <w:tabs>
          <w:tab w:val="clear" w:pos="284"/>
          <w:tab w:val="clear" w:pos="567"/>
          <w:tab w:val="clear" w:pos="851"/>
        </w:tabs>
        <w:spacing w:after="0" w:line="276" w:lineRule="auto"/>
        <w:ind w:firstLine="0"/>
        <w:jc w:val="both"/>
        <w:rPr>
          <w:rFonts w:ascii="Century Gothic" w:hAnsi="Century Gothic"/>
        </w:rPr>
      </w:pPr>
      <w:r w:rsidRPr="00F23E0F">
        <w:rPr>
          <w:rFonts w:ascii="Century Gothic" w:hAnsi="Century Gothic"/>
        </w:rPr>
        <w:t>OBLIČNOST PONUDBE</w:t>
      </w:r>
    </w:p>
    <w:p w14:paraId="719555BD" w14:textId="77777777" w:rsidR="00002557" w:rsidRPr="00F23E0F" w:rsidRDefault="00002557" w:rsidP="00002557">
      <w:pPr>
        <w:pStyle w:val="Telobesedila2"/>
        <w:keepNext/>
        <w:tabs>
          <w:tab w:val="left" w:pos="1260"/>
        </w:tabs>
        <w:spacing w:before="60"/>
        <w:ind w:left="539"/>
        <w:rPr>
          <w:rFonts w:ascii="Century Gothic" w:hAnsi="Century Gothic" w:cs="Arial"/>
          <w:sz w:val="20"/>
        </w:rPr>
      </w:pPr>
    </w:p>
    <w:p w14:paraId="09072A6D" w14:textId="77777777" w:rsidR="00002557" w:rsidRPr="00F23E0F" w:rsidRDefault="00002557" w:rsidP="00002557">
      <w:pPr>
        <w:pStyle w:val="Telobesedila2"/>
        <w:keepNext/>
        <w:tabs>
          <w:tab w:val="left" w:pos="1260"/>
        </w:tabs>
        <w:spacing w:before="60"/>
        <w:ind w:left="539"/>
        <w:rPr>
          <w:rFonts w:ascii="Century Gothic" w:hAnsi="Century Gothic" w:cs="Arial"/>
          <w:sz w:val="20"/>
        </w:rPr>
      </w:pPr>
      <w:r w:rsidRPr="00F23E0F">
        <w:rPr>
          <w:rFonts w:ascii="Century Gothic" w:hAnsi="Century Gothic" w:cs="Arial"/>
          <w:sz w:val="20"/>
        </w:rPr>
        <w:t>Samostojna ponudba</w:t>
      </w:r>
    </w:p>
    <w:p w14:paraId="72F34753" w14:textId="77777777" w:rsidR="00002557" w:rsidRPr="00F23E0F" w:rsidRDefault="00002557" w:rsidP="00002557">
      <w:pPr>
        <w:pStyle w:val="Telobesedila2"/>
        <w:spacing w:before="60"/>
        <w:ind w:left="1276"/>
        <w:rPr>
          <w:rFonts w:ascii="Century Gothic" w:hAnsi="Century Gothic" w:cs="Arial"/>
          <w:b w:val="0"/>
          <w:sz w:val="20"/>
        </w:rPr>
      </w:pPr>
      <w:r w:rsidRPr="00F23E0F">
        <w:rPr>
          <w:rFonts w:ascii="Century Gothic" w:hAnsi="Century Gothic" w:cs="Arial"/>
          <w:b w:val="0"/>
          <w:sz w:val="20"/>
        </w:rPr>
        <w:t>Samostojna je tista ponudba, v kateri nastopa samo en gospodarski subjekt (samostojni ponudnik), ki neposredno sam s svojim znanjem, kadrom in zagotovljenimi tehničnimi zmogljivostmi izpolnjuje razpisane pogoje ter prevzema izvedbo celotnega naročila.</w:t>
      </w:r>
    </w:p>
    <w:p w14:paraId="7A04300A" w14:textId="77777777" w:rsidR="00002557" w:rsidRPr="00F23E0F" w:rsidRDefault="00002557" w:rsidP="00002557">
      <w:pPr>
        <w:pStyle w:val="Telobesedila2"/>
        <w:keepNext/>
        <w:tabs>
          <w:tab w:val="left" w:pos="1260"/>
        </w:tabs>
        <w:spacing w:before="60"/>
        <w:ind w:left="539"/>
        <w:rPr>
          <w:rFonts w:ascii="Century Gothic" w:hAnsi="Century Gothic" w:cs="Arial"/>
          <w:sz w:val="20"/>
        </w:rPr>
      </w:pPr>
      <w:r w:rsidRPr="00F23E0F">
        <w:rPr>
          <w:rFonts w:ascii="Century Gothic" w:hAnsi="Century Gothic" w:cs="Arial"/>
          <w:sz w:val="20"/>
        </w:rPr>
        <w:t>Skupna ponudba</w:t>
      </w:r>
    </w:p>
    <w:p w14:paraId="0DB3D743" w14:textId="77777777" w:rsidR="00002557" w:rsidRPr="00F23E0F" w:rsidRDefault="00002557" w:rsidP="00002557">
      <w:pPr>
        <w:spacing w:line="238" w:lineRule="auto"/>
        <w:ind w:left="1243"/>
        <w:jc w:val="both"/>
        <w:rPr>
          <w:rFonts w:ascii="Century Gothic" w:eastAsia="Arial" w:hAnsi="Century Gothic" w:cs="Arial"/>
          <w:szCs w:val="20"/>
        </w:rPr>
      </w:pPr>
      <w:r w:rsidRPr="00F23E0F">
        <w:rPr>
          <w:rFonts w:ascii="Century Gothic" w:hAnsi="Century Gothic" w:cs="Arial"/>
          <w:szCs w:val="20"/>
        </w:rPr>
        <w:t xml:space="preserve">Skupna ponudba je ponudba, v kateri kot ponudnik nastopa več gospodarskih subjektov (v nadaljevanju: partnerjev), ki skupaj prevzemajo izvedbo naročila. Partnerji so med seboj enakopravni in v razmerju do naročnika neomejeno solidarno odgovarjajo za izvedbo celotnega naročila. V ponudbi mora biti navedeno, kdo so partnerji, kdo je vodilni, ki jih zastopa ter katera dela iz naročila in za kakšno ceno vsak prevzema. </w:t>
      </w:r>
      <w:r w:rsidRPr="00F23E0F">
        <w:rPr>
          <w:rFonts w:ascii="Century Gothic" w:eastAsia="Tahoma" w:hAnsi="Century Gothic" w:cs="Tahoma"/>
          <w:szCs w:val="20"/>
        </w:rPr>
        <w:t xml:space="preserve">V primeru skupne ponudbe mora skupina gospodarskih subjektov priložiti pravni akt o skupni izvedbi naročila, ki ga mora podpisati vsak član te skupine. </w:t>
      </w:r>
    </w:p>
    <w:p w14:paraId="4755E0E8" w14:textId="77777777" w:rsidR="00002557" w:rsidRPr="00F23E0F" w:rsidRDefault="00002557" w:rsidP="00002557">
      <w:pPr>
        <w:spacing w:line="238" w:lineRule="auto"/>
        <w:ind w:left="1243" w:firstLine="4"/>
        <w:jc w:val="both"/>
        <w:rPr>
          <w:rFonts w:ascii="Century Gothic" w:hAnsi="Century Gothic"/>
          <w:szCs w:val="20"/>
        </w:rPr>
      </w:pPr>
      <w:r w:rsidRPr="00F23E0F">
        <w:rPr>
          <w:rFonts w:ascii="Century Gothic" w:eastAsia="Tahoma" w:hAnsi="Century Gothic" w:cs="Tahoma"/>
          <w:szCs w:val="20"/>
        </w:rPr>
        <w:t>Vsak član skupine izvajalcev v okviru skupne ponudbe odgovarja naročniku neomejeno solidarno.</w:t>
      </w:r>
    </w:p>
    <w:p w14:paraId="44A20DA1" w14:textId="77777777" w:rsidR="00002557" w:rsidRPr="00F23E0F" w:rsidRDefault="00002557" w:rsidP="00002557">
      <w:pPr>
        <w:pStyle w:val="Telobesedila2"/>
        <w:keepNext/>
        <w:tabs>
          <w:tab w:val="left" w:pos="1260"/>
        </w:tabs>
        <w:spacing w:before="60"/>
        <w:ind w:left="539"/>
        <w:rPr>
          <w:rFonts w:ascii="Century Gothic" w:hAnsi="Century Gothic" w:cs="Arial"/>
          <w:sz w:val="20"/>
        </w:rPr>
      </w:pPr>
      <w:r w:rsidRPr="00F23E0F">
        <w:rPr>
          <w:rFonts w:ascii="Century Gothic" w:hAnsi="Century Gothic" w:cs="Arial"/>
          <w:sz w:val="20"/>
        </w:rPr>
        <w:t>Ponudba s podizvajalci</w:t>
      </w:r>
    </w:p>
    <w:p w14:paraId="17F1C22A" w14:textId="77777777" w:rsidR="00002557" w:rsidRPr="00F23E0F" w:rsidRDefault="00002557" w:rsidP="00002557">
      <w:pPr>
        <w:pStyle w:val="Telobesedila2"/>
        <w:spacing w:before="60"/>
        <w:ind w:left="1276"/>
        <w:rPr>
          <w:rFonts w:ascii="Century Gothic" w:hAnsi="Century Gothic" w:cs="Arial"/>
          <w:b w:val="0"/>
          <w:sz w:val="20"/>
        </w:rPr>
      </w:pPr>
      <w:r w:rsidRPr="00F23E0F">
        <w:rPr>
          <w:rFonts w:ascii="Century Gothic" w:hAnsi="Century Gothic" w:cs="Arial"/>
          <w:b w:val="0"/>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30B29595" w14:textId="77777777" w:rsidR="00002557" w:rsidRPr="00F23E0F" w:rsidRDefault="00002557" w:rsidP="00002557">
      <w:pPr>
        <w:pStyle w:val="Telobesedila2"/>
        <w:spacing w:before="60"/>
        <w:ind w:left="1276"/>
        <w:rPr>
          <w:rFonts w:ascii="Century Gothic" w:hAnsi="Century Gothic" w:cs="Arial"/>
          <w:b w:val="0"/>
          <w:sz w:val="20"/>
        </w:rPr>
      </w:pPr>
      <w:r w:rsidRPr="00F23E0F">
        <w:rPr>
          <w:rFonts w:ascii="Century Gothic" w:hAnsi="Century Gothic" w:cs="Arial"/>
          <w:b w:val="0"/>
          <w:sz w:val="20"/>
        </w:rPr>
        <w:t>Podizvajalec, ki zahteva naročnikovo neposredno plačilo za izvedena dela, mora to svojo zahtevo predložiti že v ponudbi ter navesti prevzeta dela in njihovo vrednost.</w:t>
      </w:r>
    </w:p>
    <w:p w14:paraId="4E21442D" w14:textId="77777777" w:rsidR="00002557" w:rsidRPr="00F23E0F" w:rsidRDefault="00002557" w:rsidP="00002557">
      <w:pPr>
        <w:pStyle w:val="Telobesedila2"/>
        <w:spacing w:before="60"/>
        <w:ind w:left="1276"/>
        <w:rPr>
          <w:rFonts w:ascii="Century Gothic" w:hAnsi="Century Gothic" w:cs="Arial"/>
          <w:b w:val="0"/>
          <w:sz w:val="20"/>
        </w:rPr>
      </w:pPr>
    </w:p>
    <w:p w14:paraId="6D416463" w14:textId="77777777" w:rsidR="00002557" w:rsidRPr="00F23E0F" w:rsidRDefault="00002557" w:rsidP="00002557">
      <w:pPr>
        <w:pStyle w:val="PODPODNASLOV"/>
        <w:tabs>
          <w:tab w:val="clear" w:pos="284"/>
          <w:tab w:val="clear" w:pos="567"/>
          <w:tab w:val="clear" w:pos="851"/>
        </w:tabs>
        <w:spacing w:after="0" w:line="276" w:lineRule="auto"/>
        <w:ind w:firstLine="0"/>
        <w:jc w:val="both"/>
        <w:rPr>
          <w:rFonts w:ascii="Century Gothic" w:hAnsi="Century Gothic"/>
        </w:rPr>
      </w:pPr>
      <w:r w:rsidRPr="00F23E0F">
        <w:rPr>
          <w:rFonts w:ascii="Century Gothic" w:hAnsi="Century Gothic"/>
        </w:rPr>
        <w:t>ZAHTEVE ZA DodatnA pojasnilA</w:t>
      </w:r>
    </w:p>
    <w:p w14:paraId="00B51557" w14:textId="77777777" w:rsidR="00002557" w:rsidRPr="00F23E0F" w:rsidRDefault="00002557" w:rsidP="00002557">
      <w:pPr>
        <w:widowControl w:val="0"/>
        <w:spacing w:line="276" w:lineRule="auto"/>
        <w:jc w:val="both"/>
        <w:rPr>
          <w:rFonts w:ascii="Century Gothic" w:hAnsi="Century Gothic"/>
          <w:szCs w:val="20"/>
        </w:rPr>
      </w:pPr>
    </w:p>
    <w:p w14:paraId="3E006952" w14:textId="77777777" w:rsidR="00002557" w:rsidRPr="00F23E0F" w:rsidRDefault="00002557" w:rsidP="00002557">
      <w:pPr>
        <w:widowControl w:val="0"/>
        <w:spacing w:line="276" w:lineRule="auto"/>
        <w:jc w:val="both"/>
        <w:rPr>
          <w:rFonts w:ascii="Century Gothic" w:hAnsi="Century Gothic"/>
          <w:szCs w:val="20"/>
        </w:rPr>
      </w:pPr>
      <w:r w:rsidRPr="00F23E0F">
        <w:rPr>
          <w:rFonts w:ascii="Century Gothic" w:hAnsi="Century Gothic"/>
          <w:szCs w:val="20"/>
        </w:rPr>
        <w:t>Ponudniki lahko zahteve za dodatna pojasnila dokumentacije v zvezi z oddajo javnega naročila posredujejo naročniku preko Portala javnih naročil pri objavi predmetnega javnega naročila. Na drugače posredovane zahteve za dodatna pojasnila naročnik ni dolžan odgovoriti.</w:t>
      </w:r>
    </w:p>
    <w:p w14:paraId="30D549E7" w14:textId="77777777" w:rsidR="00002557" w:rsidRPr="00F23E0F" w:rsidRDefault="00002557" w:rsidP="00002557">
      <w:pPr>
        <w:widowControl w:val="0"/>
        <w:spacing w:line="276" w:lineRule="auto"/>
        <w:ind w:left="284"/>
        <w:jc w:val="both"/>
        <w:rPr>
          <w:rFonts w:ascii="Century Gothic" w:hAnsi="Century Gothic"/>
          <w:szCs w:val="20"/>
        </w:rPr>
      </w:pPr>
    </w:p>
    <w:p w14:paraId="0181036E" w14:textId="5B2769A7" w:rsidR="00002557" w:rsidRPr="00F23E0F" w:rsidRDefault="00002557" w:rsidP="00002557">
      <w:pPr>
        <w:widowControl w:val="0"/>
        <w:spacing w:line="276" w:lineRule="auto"/>
        <w:jc w:val="both"/>
        <w:rPr>
          <w:rFonts w:ascii="Century Gothic" w:hAnsi="Century Gothic"/>
          <w:szCs w:val="20"/>
        </w:rPr>
      </w:pPr>
      <w:r w:rsidRPr="00F23E0F">
        <w:rPr>
          <w:rFonts w:ascii="Century Gothic" w:hAnsi="Century Gothic"/>
          <w:szCs w:val="20"/>
        </w:rPr>
        <w:t xml:space="preserve">Zahteve za dodatna pojasnila je treba posredovati najkasneje </w:t>
      </w:r>
      <w:r w:rsidRPr="00F23E0F">
        <w:rPr>
          <w:rFonts w:ascii="Century Gothic" w:hAnsi="Century Gothic"/>
          <w:b/>
          <w:szCs w:val="20"/>
        </w:rPr>
        <w:t xml:space="preserve">do </w:t>
      </w:r>
      <w:r w:rsidR="005C502F" w:rsidRPr="00F23E0F">
        <w:rPr>
          <w:rFonts w:ascii="Century Gothic" w:hAnsi="Century Gothic"/>
          <w:b/>
          <w:szCs w:val="20"/>
        </w:rPr>
        <w:t>28. 12.</w:t>
      </w:r>
      <w:r w:rsidRPr="00F23E0F">
        <w:rPr>
          <w:rFonts w:ascii="Century Gothic" w:hAnsi="Century Gothic"/>
          <w:b/>
          <w:szCs w:val="20"/>
        </w:rPr>
        <w:t xml:space="preserve"> 2023 do 12.00 ure</w:t>
      </w:r>
      <w:r w:rsidRPr="00F23E0F">
        <w:rPr>
          <w:rFonts w:ascii="Century Gothic" w:hAnsi="Century Gothic"/>
          <w:szCs w:val="20"/>
        </w:rPr>
        <w:t xml:space="preserve">. </w:t>
      </w:r>
    </w:p>
    <w:p w14:paraId="4D6D44A3" w14:textId="77777777" w:rsidR="00002557" w:rsidRPr="00F23E0F" w:rsidRDefault="00002557" w:rsidP="00002557">
      <w:pPr>
        <w:widowControl w:val="0"/>
        <w:spacing w:line="276" w:lineRule="auto"/>
        <w:ind w:firstLine="284"/>
        <w:jc w:val="both"/>
        <w:rPr>
          <w:rFonts w:ascii="Century Gothic" w:hAnsi="Century Gothic"/>
          <w:szCs w:val="20"/>
        </w:rPr>
      </w:pPr>
    </w:p>
    <w:p w14:paraId="73EF0B76" w14:textId="77777777" w:rsidR="00002557" w:rsidRPr="00F23E0F" w:rsidRDefault="00002557" w:rsidP="00002557">
      <w:pPr>
        <w:widowControl w:val="0"/>
        <w:spacing w:line="276" w:lineRule="auto"/>
        <w:jc w:val="both"/>
        <w:rPr>
          <w:rFonts w:ascii="Century Gothic" w:hAnsi="Century Gothic"/>
          <w:szCs w:val="20"/>
        </w:rPr>
      </w:pPr>
      <w:r w:rsidRPr="00F23E0F">
        <w:rPr>
          <w:rFonts w:ascii="Century Gothic" w:hAnsi="Century Gothic"/>
          <w:szCs w:val="20"/>
        </w:rPr>
        <w:t xml:space="preserve">Naročnik bo na vse prejete zahteve odgovoril preko Portala javnih naročil. </w:t>
      </w:r>
    </w:p>
    <w:p w14:paraId="3497A8E7" w14:textId="77777777" w:rsidR="00002557" w:rsidRPr="00F23E0F" w:rsidRDefault="00002557" w:rsidP="00002557">
      <w:pPr>
        <w:widowControl w:val="0"/>
        <w:spacing w:line="276" w:lineRule="auto"/>
        <w:ind w:left="284"/>
        <w:jc w:val="both"/>
        <w:rPr>
          <w:rFonts w:ascii="Century Gothic" w:hAnsi="Century Gothic"/>
          <w:szCs w:val="20"/>
        </w:rPr>
      </w:pPr>
    </w:p>
    <w:p w14:paraId="39376349" w14:textId="77777777" w:rsidR="00002557" w:rsidRPr="00F23E0F" w:rsidRDefault="00002557" w:rsidP="00002557">
      <w:pPr>
        <w:pStyle w:val="PODPODNASLOV"/>
        <w:tabs>
          <w:tab w:val="clear" w:pos="284"/>
          <w:tab w:val="clear" w:pos="567"/>
          <w:tab w:val="clear" w:pos="851"/>
        </w:tabs>
        <w:spacing w:after="0" w:line="276" w:lineRule="auto"/>
        <w:ind w:firstLine="0"/>
        <w:jc w:val="both"/>
        <w:rPr>
          <w:rFonts w:ascii="Century Gothic" w:hAnsi="Century Gothic"/>
        </w:rPr>
      </w:pPr>
      <w:r w:rsidRPr="00F23E0F">
        <w:rPr>
          <w:rFonts w:ascii="Century Gothic" w:hAnsi="Century Gothic"/>
        </w:rPr>
        <w:t>ZAVAROVANJE ZA RESNOST PONUDBE</w:t>
      </w:r>
    </w:p>
    <w:p w14:paraId="1CE8B84B" w14:textId="77777777" w:rsidR="00002557" w:rsidRPr="00F23E0F" w:rsidRDefault="00002557" w:rsidP="00002557">
      <w:pPr>
        <w:widowControl w:val="0"/>
        <w:spacing w:line="276" w:lineRule="auto"/>
        <w:jc w:val="both"/>
        <w:rPr>
          <w:rFonts w:ascii="Century Gothic" w:hAnsi="Century Gothic"/>
          <w:szCs w:val="20"/>
        </w:rPr>
      </w:pPr>
      <w:r w:rsidRPr="00F23E0F">
        <w:rPr>
          <w:rFonts w:ascii="Century Gothic" w:hAnsi="Century Gothic"/>
          <w:szCs w:val="20"/>
        </w:rPr>
        <w:t>Naročnik ne zahteva predložitve zavarovanja za resnost ponudbe.</w:t>
      </w:r>
    </w:p>
    <w:p w14:paraId="26F2E7BE" w14:textId="77777777" w:rsidR="00002557" w:rsidRPr="00F23E0F" w:rsidRDefault="00002557" w:rsidP="00002557">
      <w:pPr>
        <w:widowControl w:val="0"/>
        <w:spacing w:line="276" w:lineRule="auto"/>
        <w:jc w:val="both"/>
        <w:rPr>
          <w:rFonts w:ascii="Century Gothic" w:hAnsi="Century Gothic"/>
          <w:szCs w:val="20"/>
        </w:rPr>
      </w:pPr>
    </w:p>
    <w:p w14:paraId="4FB13D56" w14:textId="77777777" w:rsidR="00002557" w:rsidRPr="00F23E0F" w:rsidRDefault="00002557" w:rsidP="00002557">
      <w:pPr>
        <w:pStyle w:val="PODPODNASLOV"/>
        <w:tabs>
          <w:tab w:val="clear" w:pos="284"/>
          <w:tab w:val="clear" w:pos="567"/>
          <w:tab w:val="clear" w:pos="851"/>
        </w:tabs>
        <w:spacing w:after="0" w:line="276" w:lineRule="auto"/>
        <w:ind w:left="284" w:hanging="284"/>
        <w:jc w:val="both"/>
        <w:rPr>
          <w:rFonts w:ascii="Century Gothic" w:hAnsi="Century Gothic"/>
        </w:rPr>
      </w:pPr>
      <w:r w:rsidRPr="00F23E0F">
        <w:rPr>
          <w:rFonts w:ascii="Century Gothic" w:hAnsi="Century Gothic"/>
        </w:rPr>
        <w:t>ZAVAROVANJE ZA DOBRO IZVEDBO OBVEZNOSTI PO OKVIRNEM SPORAZUMU</w:t>
      </w:r>
    </w:p>
    <w:p w14:paraId="5D8AF9DC" w14:textId="77777777" w:rsidR="00002557" w:rsidRPr="00F23E0F" w:rsidRDefault="00002557" w:rsidP="00002557">
      <w:pPr>
        <w:widowControl w:val="0"/>
        <w:spacing w:line="276" w:lineRule="auto"/>
        <w:jc w:val="both"/>
        <w:rPr>
          <w:rFonts w:ascii="Century Gothic" w:hAnsi="Century Gothic"/>
          <w:szCs w:val="20"/>
        </w:rPr>
      </w:pPr>
    </w:p>
    <w:p w14:paraId="37A06329" w14:textId="77777777" w:rsidR="00002557" w:rsidRPr="00F23E0F" w:rsidRDefault="00002557" w:rsidP="00002557">
      <w:pPr>
        <w:widowControl w:val="0"/>
        <w:spacing w:line="276" w:lineRule="auto"/>
        <w:jc w:val="both"/>
        <w:rPr>
          <w:rFonts w:ascii="Century Gothic" w:eastAsia="Tahoma" w:hAnsi="Century Gothic" w:cs="Tahoma"/>
          <w:szCs w:val="20"/>
        </w:rPr>
      </w:pPr>
      <w:r w:rsidRPr="00F23E0F">
        <w:rPr>
          <w:rFonts w:ascii="Century Gothic" w:hAnsi="Century Gothic"/>
          <w:szCs w:val="20"/>
        </w:rPr>
        <w:t xml:space="preserve">Izbrani ponudnik bo </w:t>
      </w:r>
      <w:r w:rsidRPr="00F23E0F">
        <w:rPr>
          <w:rFonts w:ascii="Century Gothic" w:eastAsia="Tahoma" w:hAnsi="Century Gothic" w:cs="Tahoma"/>
          <w:szCs w:val="20"/>
        </w:rPr>
        <w:t>moral ob sklenitvi okvirnega sporazuma za predmetno javno naročilo</w:t>
      </w:r>
      <w:r w:rsidRPr="00F23E0F">
        <w:rPr>
          <w:rFonts w:ascii="Century Gothic" w:hAnsi="Century Gothic"/>
          <w:szCs w:val="20"/>
        </w:rPr>
        <w:t xml:space="preserve"> naročniku predložiti </w:t>
      </w:r>
      <w:r w:rsidRPr="00F23E0F">
        <w:rPr>
          <w:rFonts w:ascii="Century Gothic" w:hAnsi="Century Gothic"/>
          <w:b/>
          <w:bCs/>
          <w:szCs w:val="20"/>
        </w:rPr>
        <w:t xml:space="preserve">zavarovanje za dobro izvedbo pogodbenih obveznosti in sicer </w:t>
      </w:r>
      <w:r w:rsidRPr="00F23E0F">
        <w:rPr>
          <w:rFonts w:ascii="Century Gothic" w:eastAsia="Tahoma" w:hAnsi="Century Gothic" w:cs="Tahoma"/>
          <w:szCs w:val="20"/>
        </w:rPr>
        <w:t>tri (3) podpisane in žigosane bianko menice z izpolnjeno, podpisano in žigosano menično izjavo za zavarovanje dobre izvedbe obveznosti iz okvirnega sporazuma, v višini 10 % ocenjene vrednosti okvirnega sporazuma z DDV za dobo veljavnosti mesec dni po izteku veljavnosti okvirnega  sporazuma</w:t>
      </w:r>
      <w:r w:rsidRPr="00F23E0F">
        <w:rPr>
          <w:rFonts w:ascii="Century Gothic" w:eastAsia="Tahoma" w:hAnsi="Century Gothic" w:cs="Tahoma"/>
          <w:szCs w:val="20"/>
          <w:highlight w:val="yellow"/>
        </w:rPr>
        <w:t>.</w:t>
      </w:r>
      <w:r w:rsidRPr="00F23E0F">
        <w:rPr>
          <w:rFonts w:ascii="Century Gothic" w:eastAsia="Tahoma" w:hAnsi="Century Gothic" w:cs="Tahoma"/>
          <w:szCs w:val="20"/>
        </w:rPr>
        <w:t xml:space="preserve"> </w:t>
      </w:r>
    </w:p>
    <w:p w14:paraId="1F08E780" w14:textId="77777777" w:rsidR="00002557" w:rsidRPr="00F23E0F" w:rsidRDefault="00002557" w:rsidP="00002557">
      <w:pPr>
        <w:widowControl w:val="0"/>
        <w:spacing w:line="276" w:lineRule="auto"/>
        <w:jc w:val="both"/>
        <w:rPr>
          <w:rFonts w:ascii="Century Gothic" w:eastAsia="Tahoma" w:hAnsi="Century Gothic" w:cs="Tahoma"/>
          <w:szCs w:val="20"/>
        </w:rPr>
      </w:pPr>
    </w:p>
    <w:p w14:paraId="33A5D78B" w14:textId="77777777" w:rsidR="00002557" w:rsidRPr="00F23E0F" w:rsidRDefault="00002557" w:rsidP="00002557">
      <w:pPr>
        <w:widowControl w:val="0"/>
        <w:spacing w:line="276" w:lineRule="auto"/>
        <w:jc w:val="both"/>
        <w:rPr>
          <w:rFonts w:ascii="Century Gothic" w:hAnsi="Century Gothic"/>
          <w:szCs w:val="20"/>
        </w:rPr>
      </w:pPr>
      <w:r w:rsidRPr="00F23E0F">
        <w:rPr>
          <w:rFonts w:ascii="Century Gothic" w:eastAsia="Tahoma" w:hAnsi="Century Gothic" w:cs="Tahoma"/>
          <w:szCs w:val="20"/>
        </w:rPr>
        <w:t>Menične izjave morajo biti brezpogojne, nepreklicne in plačljive na prvi poziv in morajo biti izdane po vzorcih iz razpisne dokumentacije.</w:t>
      </w:r>
    </w:p>
    <w:p w14:paraId="7C4AB241" w14:textId="77777777" w:rsidR="00002557" w:rsidRPr="00F23E0F" w:rsidRDefault="00002557" w:rsidP="00002557">
      <w:pPr>
        <w:spacing w:line="248" w:lineRule="exact"/>
        <w:rPr>
          <w:rFonts w:ascii="Century Gothic" w:hAnsi="Century Gothic"/>
          <w:szCs w:val="20"/>
        </w:rPr>
      </w:pPr>
    </w:p>
    <w:p w14:paraId="58A561BF" w14:textId="77777777" w:rsidR="00002557" w:rsidRPr="00F23E0F" w:rsidRDefault="00002557" w:rsidP="00002557">
      <w:pPr>
        <w:spacing w:line="239" w:lineRule="auto"/>
        <w:ind w:left="4"/>
        <w:jc w:val="both"/>
        <w:rPr>
          <w:rFonts w:ascii="Century Gothic" w:hAnsi="Century Gothic"/>
          <w:szCs w:val="20"/>
        </w:rPr>
      </w:pPr>
      <w:r w:rsidRPr="00F23E0F">
        <w:rPr>
          <w:rFonts w:ascii="Century Gothic" w:eastAsia="Tahoma" w:hAnsi="Century Gothic" w:cs="Tahoma"/>
          <w:szCs w:val="20"/>
        </w:rPr>
        <w:t>V kolikor izvajalec ne izpolnjuje svojih obveznosti po okvirnem sporazumu, lahko naročnik unovči finančno zavarovanje za zavarovanje dobre izvedbe obveznosti po okvirnem sporazumu in odstopi od okvirnega sporazuma, brez kakršnekoli obveznosti do izvajalca. Naročnik bo pred unovčenjem zavarovanja dobre izvedbe obveznosti izbranega ponudnika pisno pozval k izpolnjevanju obveznosti po okvirnem sporazumu in mu določil rok za izpolnitev.</w:t>
      </w:r>
    </w:p>
    <w:p w14:paraId="5BA3B939" w14:textId="77777777" w:rsidR="00002557" w:rsidRPr="00F23E0F" w:rsidRDefault="00002557" w:rsidP="00002557">
      <w:pPr>
        <w:widowControl w:val="0"/>
        <w:spacing w:line="276" w:lineRule="auto"/>
        <w:jc w:val="both"/>
        <w:rPr>
          <w:rFonts w:ascii="Century Gothic" w:hAnsi="Century Gothic"/>
          <w:szCs w:val="20"/>
        </w:rPr>
      </w:pPr>
    </w:p>
    <w:p w14:paraId="33059B92" w14:textId="77777777" w:rsidR="00002557" w:rsidRPr="00F23E0F" w:rsidRDefault="00002557" w:rsidP="00002557">
      <w:pPr>
        <w:spacing w:line="238" w:lineRule="auto"/>
        <w:ind w:right="20"/>
        <w:jc w:val="both"/>
        <w:rPr>
          <w:rFonts w:ascii="Century Gothic" w:hAnsi="Century Gothic"/>
          <w:szCs w:val="20"/>
        </w:rPr>
      </w:pPr>
      <w:r w:rsidRPr="00F23E0F">
        <w:rPr>
          <w:rFonts w:ascii="Century Gothic" w:eastAsia="Tahoma" w:hAnsi="Century Gothic" w:cs="Tahoma"/>
          <w:szCs w:val="20"/>
        </w:rPr>
        <w:t>V kolikor izvajalec ob sklenitvi okvirnega sporazuma ne bo predložil finančnega zavarovanja v višini in z veljavnostjo iz prvega odstavka tega člena, se šteje, da odstopa od sklenitve okvirnega sporazuma in velja, da okvirni sporazum ni bil nikoli sklenjen.</w:t>
      </w:r>
    </w:p>
    <w:p w14:paraId="792DFE09" w14:textId="77777777" w:rsidR="00002557" w:rsidRPr="00F23E0F" w:rsidRDefault="00002557" w:rsidP="00002557">
      <w:pPr>
        <w:spacing w:line="247" w:lineRule="exact"/>
        <w:rPr>
          <w:rFonts w:ascii="Century Gothic" w:hAnsi="Century Gothic"/>
          <w:szCs w:val="20"/>
        </w:rPr>
      </w:pPr>
    </w:p>
    <w:p w14:paraId="7477A2D7" w14:textId="77777777" w:rsidR="00002557" w:rsidRPr="00F23E0F" w:rsidRDefault="00002557" w:rsidP="00002557">
      <w:pPr>
        <w:spacing w:line="238" w:lineRule="auto"/>
        <w:jc w:val="both"/>
        <w:rPr>
          <w:rFonts w:ascii="Century Gothic" w:eastAsia="Tahoma" w:hAnsi="Century Gothic" w:cs="Tahoma"/>
          <w:szCs w:val="20"/>
        </w:rPr>
      </w:pPr>
      <w:r w:rsidRPr="00F23E0F">
        <w:rPr>
          <w:rFonts w:ascii="Century Gothic" w:eastAsia="Tahoma" w:hAnsi="Century Gothic" w:cs="Tahoma"/>
          <w:szCs w:val="20"/>
        </w:rPr>
        <w:t xml:space="preserve">Vzorec finančnega zavarovanja za zavarovanje dobre izvedbe obveznosti iz okvirnega sporazuma je priložen tej razpisni dokumentaciji pod OBR-Finančno zavarovanje. </w:t>
      </w:r>
    </w:p>
    <w:p w14:paraId="2CAF10D0" w14:textId="77777777" w:rsidR="00002557" w:rsidRPr="00F23E0F" w:rsidRDefault="00002557" w:rsidP="00002557">
      <w:pPr>
        <w:spacing w:line="238" w:lineRule="auto"/>
        <w:jc w:val="both"/>
        <w:rPr>
          <w:rFonts w:ascii="Century Gothic" w:hAnsi="Century Gothic"/>
          <w:szCs w:val="20"/>
        </w:rPr>
      </w:pPr>
    </w:p>
    <w:p w14:paraId="5324B508" w14:textId="77777777" w:rsidR="00002557" w:rsidRPr="00F23E0F" w:rsidRDefault="00002557" w:rsidP="00002557">
      <w:pPr>
        <w:pStyle w:val="PODPODNASLOV"/>
        <w:rPr>
          <w:rFonts w:ascii="Century Gothic" w:hAnsi="Century Gothic"/>
        </w:rPr>
      </w:pPr>
      <w:r w:rsidRPr="00F23E0F">
        <w:rPr>
          <w:rFonts w:ascii="Century Gothic" w:hAnsi="Century Gothic"/>
        </w:rPr>
        <w:t>ZAVAROVANJE ZA ODPRAVO NAPAK V GARANCIJSKI DOBI</w:t>
      </w:r>
    </w:p>
    <w:p w14:paraId="1AAA061B" w14:textId="77777777" w:rsidR="005C502F" w:rsidRPr="00F23E0F" w:rsidRDefault="005C502F" w:rsidP="00002557">
      <w:pPr>
        <w:autoSpaceDE w:val="0"/>
        <w:autoSpaceDN w:val="0"/>
        <w:adjustRightInd w:val="0"/>
        <w:jc w:val="both"/>
        <w:rPr>
          <w:rFonts w:ascii="Century Gothic" w:eastAsiaTheme="minorHAnsi" w:hAnsi="Century Gothic" w:cs="Arial"/>
          <w:color w:val="000000"/>
          <w:szCs w:val="20"/>
          <w:highlight w:val="yellow"/>
          <w:lang w:eastAsia="en-US"/>
          <w14:ligatures w14:val="standardContextual"/>
        </w:rPr>
      </w:pPr>
    </w:p>
    <w:p w14:paraId="4241D9F5" w14:textId="120D134C" w:rsidR="00002557" w:rsidRPr="00F23E0F" w:rsidRDefault="00002557" w:rsidP="00002557">
      <w:pPr>
        <w:autoSpaceDE w:val="0"/>
        <w:autoSpaceDN w:val="0"/>
        <w:adjustRightInd w:val="0"/>
        <w:jc w:val="both"/>
        <w:rPr>
          <w:rFonts w:ascii="Century Gothic" w:eastAsiaTheme="minorHAnsi" w:hAnsi="Century Gothic" w:cs="Arial"/>
          <w:color w:val="000000"/>
          <w:szCs w:val="20"/>
          <w:lang w:eastAsia="en-US"/>
          <w14:ligatures w14:val="standardContextual"/>
        </w:rPr>
      </w:pPr>
      <w:r w:rsidRPr="00F23E0F">
        <w:rPr>
          <w:rFonts w:ascii="Century Gothic" w:eastAsiaTheme="minorHAnsi" w:hAnsi="Century Gothic" w:cs="Arial"/>
          <w:color w:val="000000"/>
          <w:szCs w:val="20"/>
          <w:lang w:eastAsia="en-US"/>
          <w14:ligatures w14:val="standardContextual"/>
        </w:rPr>
        <w:t xml:space="preserve">Ponudnik, podpisnik okvirnega sporazuma, ki je bil v postopku odpiranja konkurence izbran kot ekonomsko najugodnejši ponudnik in je v času trajanja okvirnega sporazuma </w:t>
      </w:r>
      <w:r w:rsidR="00D97629" w:rsidRPr="00F23E0F">
        <w:rPr>
          <w:rFonts w:ascii="Century Gothic" w:eastAsiaTheme="minorHAnsi" w:hAnsi="Century Gothic" w:cs="Arial"/>
          <w:color w:val="000000"/>
          <w:szCs w:val="20"/>
          <w:lang w:eastAsia="en-US"/>
          <w14:ligatures w14:val="standardContextual"/>
        </w:rPr>
        <w:t>naročniku</w:t>
      </w:r>
      <w:r w:rsidRPr="00F23E0F">
        <w:rPr>
          <w:rFonts w:ascii="Century Gothic" w:eastAsiaTheme="minorHAnsi" w:hAnsi="Century Gothic" w:cs="Arial"/>
          <w:color w:val="000000"/>
          <w:szCs w:val="20"/>
          <w:lang w:eastAsia="en-US"/>
          <w14:ligatures w14:val="standardContextual"/>
        </w:rPr>
        <w:t xml:space="preserve"> na podlagi sklenjene </w:t>
      </w:r>
      <w:r w:rsidR="00D97629" w:rsidRPr="00F23E0F">
        <w:rPr>
          <w:rFonts w:ascii="Century Gothic" w:eastAsiaTheme="minorHAnsi" w:hAnsi="Century Gothic" w:cs="Arial"/>
          <w:color w:val="000000"/>
          <w:szCs w:val="20"/>
          <w:lang w:eastAsia="en-US"/>
          <w14:ligatures w14:val="standardContextual"/>
        </w:rPr>
        <w:t xml:space="preserve">enoletne </w:t>
      </w:r>
      <w:r w:rsidRPr="00F23E0F">
        <w:rPr>
          <w:rFonts w:ascii="Century Gothic" w:eastAsiaTheme="minorHAnsi" w:hAnsi="Century Gothic" w:cs="Arial"/>
          <w:color w:val="000000"/>
          <w:szCs w:val="20"/>
          <w:lang w:eastAsia="en-US"/>
          <w14:ligatures w14:val="standardContextual"/>
        </w:rPr>
        <w:t xml:space="preserve">pogodbe dobavljal zabojnike za odpadke, mora za dobavljene zabojnike nuditi minimalni garancijski rok 60 mesecev od datuma dobave. </w:t>
      </w:r>
    </w:p>
    <w:p w14:paraId="5DBB8C72" w14:textId="77777777" w:rsidR="005C502F" w:rsidRPr="00F23E0F" w:rsidRDefault="005C502F" w:rsidP="00002557">
      <w:pPr>
        <w:autoSpaceDE w:val="0"/>
        <w:autoSpaceDN w:val="0"/>
        <w:adjustRightInd w:val="0"/>
        <w:jc w:val="both"/>
        <w:rPr>
          <w:rFonts w:ascii="Century Gothic" w:eastAsiaTheme="minorHAnsi" w:hAnsi="Century Gothic" w:cs="Arial"/>
          <w:color w:val="000000"/>
          <w:szCs w:val="20"/>
          <w:lang w:eastAsia="en-US"/>
          <w14:ligatures w14:val="standardContextual"/>
        </w:rPr>
      </w:pPr>
    </w:p>
    <w:p w14:paraId="735374FA" w14:textId="07B8F5D4" w:rsidR="00002557" w:rsidRPr="00F23E0F" w:rsidRDefault="00002557" w:rsidP="00002557">
      <w:pPr>
        <w:autoSpaceDE w:val="0"/>
        <w:autoSpaceDN w:val="0"/>
        <w:adjustRightInd w:val="0"/>
        <w:jc w:val="both"/>
        <w:rPr>
          <w:rFonts w:ascii="Century Gothic" w:eastAsiaTheme="minorHAnsi" w:hAnsi="Century Gothic" w:cs="Arial"/>
          <w:color w:val="000000"/>
          <w:szCs w:val="20"/>
          <w:lang w:eastAsia="en-US"/>
          <w14:ligatures w14:val="standardContextual"/>
        </w:rPr>
      </w:pPr>
      <w:r w:rsidRPr="00F23E0F">
        <w:rPr>
          <w:rFonts w:ascii="Century Gothic" w:eastAsiaTheme="minorHAnsi" w:hAnsi="Century Gothic" w:cs="Arial"/>
          <w:color w:val="000000"/>
          <w:szCs w:val="20"/>
          <w:lang w:eastAsia="en-US"/>
          <w14:ligatures w14:val="standardContextual"/>
        </w:rPr>
        <w:t xml:space="preserve">Ponudnik oziroma dobavitelj iz prejšnjega odstavka mora pred potekom jamstva za dobro izvedbo obveznosti iz okvirnega sporazuma, naročniku izročiti finančno zavarovanje za odpravo napak v garancijski dobi. To zavarovanje mora biti predloženo v obliki bianco podpisane in žigosane menice z menično izjavo v višini 5 % vrednosti </w:t>
      </w:r>
      <w:r w:rsidR="00D97629" w:rsidRPr="00F23E0F">
        <w:rPr>
          <w:rFonts w:ascii="Century Gothic" w:eastAsiaTheme="minorHAnsi" w:hAnsi="Century Gothic" w:cs="Arial"/>
          <w:color w:val="000000"/>
          <w:szCs w:val="20"/>
          <w:lang w:eastAsia="en-US"/>
          <w14:ligatures w14:val="standardContextual"/>
        </w:rPr>
        <w:t>okvirnega sporazuma</w:t>
      </w:r>
      <w:r w:rsidRPr="00F23E0F">
        <w:rPr>
          <w:rFonts w:ascii="Century Gothic" w:eastAsiaTheme="minorHAnsi" w:hAnsi="Century Gothic" w:cs="Arial"/>
          <w:color w:val="000000"/>
          <w:szCs w:val="20"/>
          <w:lang w:eastAsia="en-US"/>
          <w14:ligatures w14:val="standardContextual"/>
        </w:rPr>
        <w:t xml:space="preserve"> (z DDV), s pooblastilom za izpolnitev, z oznako „Brez protesta“, plačljivo na prvi poziv in veljavno še 30 dni po poteku garancijskega roka na blagu iz zadnje dobave. </w:t>
      </w:r>
    </w:p>
    <w:p w14:paraId="0CA9302C" w14:textId="77777777" w:rsidR="001D67EB" w:rsidRPr="00F23E0F" w:rsidRDefault="001D67EB" w:rsidP="00002557">
      <w:pPr>
        <w:autoSpaceDE w:val="0"/>
        <w:autoSpaceDN w:val="0"/>
        <w:adjustRightInd w:val="0"/>
        <w:jc w:val="both"/>
        <w:rPr>
          <w:rFonts w:ascii="Century Gothic" w:eastAsiaTheme="minorHAnsi" w:hAnsi="Century Gothic" w:cs="Arial"/>
          <w:color w:val="000000"/>
          <w:szCs w:val="20"/>
          <w:lang w:eastAsia="en-US"/>
          <w14:ligatures w14:val="standardContextual"/>
        </w:rPr>
      </w:pPr>
    </w:p>
    <w:p w14:paraId="63BB8704" w14:textId="6B85F231" w:rsidR="00002557" w:rsidRPr="00F23E0F" w:rsidRDefault="00002557" w:rsidP="00002557">
      <w:pPr>
        <w:autoSpaceDE w:val="0"/>
        <w:autoSpaceDN w:val="0"/>
        <w:adjustRightInd w:val="0"/>
        <w:jc w:val="both"/>
        <w:rPr>
          <w:rFonts w:ascii="Century Gothic" w:eastAsiaTheme="minorHAnsi" w:hAnsi="Century Gothic" w:cs="Arial"/>
          <w:color w:val="000000"/>
          <w:szCs w:val="20"/>
          <w:lang w:eastAsia="en-US"/>
          <w14:ligatures w14:val="standardContextual"/>
        </w:rPr>
      </w:pPr>
      <w:r w:rsidRPr="00F23E0F">
        <w:rPr>
          <w:rFonts w:ascii="Century Gothic" w:eastAsiaTheme="minorHAnsi" w:hAnsi="Century Gothic" w:cs="Arial"/>
          <w:color w:val="000000"/>
          <w:szCs w:val="20"/>
          <w:lang w:eastAsia="en-US"/>
          <w14:ligatures w14:val="standardContextual"/>
        </w:rPr>
        <w:t xml:space="preserve">Naročnik unovči finančno zavarovanje v primerih kot jih določa okvirni sporazum. </w:t>
      </w:r>
    </w:p>
    <w:p w14:paraId="3EC375AB" w14:textId="77777777" w:rsidR="001D67EB" w:rsidRPr="00F23E0F" w:rsidRDefault="001D67EB" w:rsidP="00002557">
      <w:pPr>
        <w:autoSpaceDE w:val="0"/>
        <w:autoSpaceDN w:val="0"/>
        <w:adjustRightInd w:val="0"/>
        <w:jc w:val="both"/>
        <w:rPr>
          <w:rFonts w:ascii="Century Gothic" w:eastAsiaTheme="minorHAnsi" w:hAnsi="Century Gothic" w:cs="Arial"/>
          <w:color w:val="000000"/>
          <w:szCs w:val="20"/>
          <w:lang w:eastAsia="en-US"/>
          <w14:ligatures w14:val="standardContextual"/>
        </w:rPr>
      </w:pPr>
    </w:p>
    <w:p w14:paraId="2C378962" w14:textId="6A4D9E6C" w:rsidR="00002557" w:rsidRPr="00F23E0F" w:rsidRDefault="00002557" w:rsidP="00002557">
      <w:pPr>
        <w:autoSpaceDE w:val="0"/>
        <w:autoSpaceDN w:val="0"/>
        <w:adjustRightInd w:val="0"/>
        <w:jc w:val="both"/>
        <w:rPr>
          <w:rFonts w:ascii="Century Gothic" w:eastAsiaTheme="minorHAnsi" w:hAnsi="Century Gothic" w:cs="Arial"/>
          <w:color w:val="000000"/>
          <w:szCs w:val="20"/>
          <w:lang w:eastAsia="en-US"/>
          <w14:ligatures w14:val="standardContextual"/>
        </w:rPr>
      </w:pPr>
      <w:r w:rsidRPr="00F23E0F">
        <w:rPr>
          <w:rFonts w:ascii="Century Gothic" w:eastAsiaTheme="minorHAnsi" w:hAnsi="Century Gothic" w:cs="Arial"/>
          <w:color w:val="000000"/>
          <w:szCs w:val="20"/>
          <w:lang w:eastAsia="en-US"/>
          <w14:ligatures w14:val="standardContextual"/>
        </w:rPr>
        <w:t xml:space="preserve">V kolikor bo naročnik unovčil finančno zavarovanje za odpravo napak v garancijski dobi, bo moral dobavitelj v roku štirinajst (14) dni od dneva unovčenja zavarovanja, predložiti naročniku novo zavarovanje za odpravo napak v garancijski dobi v enaki višini in z enako končno veljavnostjo kot prvotno zavarovanje za odpravo napak v garancijski dobi. </w:t>
      </w:r>
    </w:p>
    <w:p w14:paraId="699E41C7" w14:textId="77777777" w:rsidR="00002557" w:rsidRPr="00F23E0F" w:rsidRDefault="00002557" w:rsidP="00002557">
      <w:pPr>
        <w:autoSpaceDE w:val="0"/>
        <w:autoSpaceDN w:val="0"/>
        <w:adjustRightInd w:val="0"/>
        <w:jc w:val="both"/>
        <w:rPr>
          <w:rFonts w:ascii="Century Gothic" w:eastAsiaTheme="minorHAnsi" w:hAnsi="Century Gothic" w:cs="Arial"/>
          <w:color w:val="000000"/>
          <w:szCs w:val="20"/>
          <w:lang w:eastAsia="en-US"/>
          <w14:ligatures w14:val="standardContextual"/>
        </w:rPr>
      </w:pPr>
    </w:p>
    <w:p w14:paraId="774E4C93" w14:textId="77777777" w:rsidR="00002557" w:rsidRPr="00F23E0F" w:rsidRDefault="00002557" w:rsidP="00002557">
      <w:pPr>
        <w:pStyle w:val="PODPODNASLOV"/>
        <w:tabs>
          <w:tab w:val="clear" w:pos="284"/>
          <w:tab w:val="clear" w:pos="567"/>
          <w:tab w:val="clear" w:pos="851"/>
        </w:tabs>
        <w:spacing w:after="0" w:line="276" w:lineRule="auto"/>
        <w:ind w:firstLine="0"/>
        <w:jc w:val="both"/>
        <w:rPr>
          <w:rFonts w:ascii="Century Gothic" w:hAnsi="Century Gothic"/>
        </w:rPr>
      </w:pPr>
      <w:r w:rsidRPr="00F23E0F">
        <w:rPr>
          <w:rFonts w:ascii="Century Gothic" w:hAnsi="Century Gothic"/>
        </w:rPr>
        <w:t xml:space="preserve">SKLENITEV OKVIRNEGA SPORAZUMA </w:t>
      </w:r>
    </w:p>
    <w:p w14:paraId="11DCA914" w14:textId="77777777" w:rsidR="00002557" w:rsidRPr="00F23E0F" w:rsidRDefault="00002557" w:rsidP="00002557">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594F198A" w14:textId="77777777" w:rsidR="00002557" w:rsidRPr="00F23E0F" w:rsidRDefault="00002557" w:rsidP="00002557">
      <w:pPr>
        <w:widowControl w:val="0"/>
        <w:spacing w:line="276" w:lineRule="auto"/>
        <w:jc w:val="both"/>
        <w:rPr>
          <w:rFonts w:ascii="Century Gothic" w:hAnsi="Century Gothic"/>
          <w:szCs w:val="20"/>
        </w:rPr>
      </w:pPr>
      <w:r w:rsidRPr="00F23E0F">
        <w:rPr>
          <w:rFonts w:ascii="Century Gothic" w:hAnsi="Century Gothic"/>
          <w:szCs w:val="20"/>
        </w:rPr>
        <w:t xml:space="preserve">Naročnik bo s ponudniki, ki bodo oddali dopustne ponudbe, sklenil okvirni sporazum po vzorcu iz OBR-Okvirni sporazum, najpozneje v roku 48 dni od pravnomočnosti odločitve o oddaji predmetnega javnega naročila. </w:t>
      </w:r>
    </w:p>
    <w:p w14:paraId="4A93A297" w14:textId="77777777" w:rsidR="00002557" w:rsidRPr="00F23E0F" w:rsidRDefault="00002557" w:rsidP="00002557">
      <w:pPr>
        <w:widowControl w:val="0"/>
        <w:spacing w:line="276" w:lineRule="auto"/>
        <w:ind w:left="284" w:firstLine="4"/>
        <w:jc w:val="both"/>
        <w:rPr>
          <w:rFonts w:ascii="Century Gothic" w:hAnsi="Century Gothic"/>
          <w:szCs w:val="20"/>
        </w:rPr>
      </w:pPr>
    </w:p>
    <w:p w14:paraId="1CD1646F" w14:textId="77777777" w:rsidR="00002557" w:rsidRPr="00F23E0F" w:rsidRDefault="00002557" w:rsidP="00002557">
      <w:pPr>
        <w:widowControl w:val="0"/>
        <w:spacing w:line="276" w:lineRule="auto"/>
        <w:jc w:val="both"/>
        <w:rPr>
          <w:rFonts w:ascii="Century Gothic" w:hAnsi="Century Gothic"/>
          <w:szCs w:val="20"/>
        </w:rPr>
      </w:pPr>
      <w:r w:rsidRPr="00F23E0F">
        <w:rPr>
          <w:rFonts w:ascii="Century Gothic" w:hAnsi="Century Gothic"/>
          <w:szCs w:val="20"/>
        </w:rPr>
        <w:t xml:space="preserve">V ta namen bo naročnik po pravnomočnosti odločitve o oddaji javnega naročila ponudnika pisno pozval k podpisu okvirnega sporazuma. Kot pisni poziv se šteje tudi poziv preko elektronskega naslova izvajalca, navedenega pri podatkih kontaktne osebe na obrazcu OBR-Ponudba. </w:t>
      </w:r>
    </w:p>
    <w:p w14:paraId="2806A72E" w14:textId="77777777" w:rsidR="00002557" w:rsidRPr="00F23E0F" w:rsidRDefault="00002557" w:rsidP="00002557">
      <w:pPr>
        <w:widowControl w:val="0"/>
        <w:spacing w:line="276" w:lineRule="auto"/>
        <w:jc w:val="both"/>
        <w:rPr>
          <w:rFonts w:ascii="Century Gothic" w:hAnsi="Century Gothic"/>
          <w:szCs w:val="20"/>
        </w:rPr>
      </w:pPr>
    </w:p>
    <w:p w14:paraId="224853AC" w14:textId="2737A7C0" w:rsidR="00002557" w:rsidRPr="00F23E0F" w:rsidRDefault="00002557" w:rsidP="00002557">
      <w:pPr>
        <w:widowControl w:val="0"/>
        <w:spacing w:line="276" w:lineRule="auto"/>
        <w:jc w:val="both"/>
        <w:rPr>
          <w:rFonts w:ascii="Century Gothic" w:hAnsi="Century Gothic"/>
          <w:szCs w:val="20"/>
        </w:rPr>
      </w:pPr>
      <w:r w:rsidRPr="00F23E0F">
        <w:rPr>
          <w:rFonts w:ascii="Century Gothic" w:hAnsi="Century Gothic"/>
          <w:szCs w:val="20"/>
        </w:rPr>
        <w:t>Istočasno bo naročnik pozval ponudnika, ki je podal ekonomsko najugodnejšo ponudbo za obdobje prvih 12 mesecev, k podpisu Pogodbe o sukcesivni dobavi zabojnikov za odpadke, za obdobje enega leta, po vzorcu iz OBR - Pogodba.</w:t>
      </w:r>
    </w:p>
    <w:p w14:paraId="4BBEBDA8" w14:textId="77777777" w:rsidR="00002557" w:rsidRPr="00F23E0F" w:rsidRDefault="00002557" w:rsidP="00002557">
      <w:pPr>
        <w:widowControl w:val="0"/>
        <w:spacing w:line="276" w:lineRule="auto"/>
        <w:jc w:val="both"/>
        <w:rPr>
          <w:rFonts w:ascii="Century Gothic" w:hAnsi="Century Gothic"/>
          <w:b/>
          <w:bCs/>
          <w:szCs w:val="20"/>
        </w:rPr>
      </w:pPr>
    </w:p>
    <w:p w14:paraId="6F7EBD81" w14:textId="6AD3FEFC" w:rsidR="00002557" w:rsidRPr="00F23E0F" w:rsidRDefault="00002557" w:rsidP="00002557">
      <w:pPr>
        <w:widowControl w:val="0"/>
        <w:spacing w:line="276" w:lineRule="auto"/>
        <w:jc w:val="both"/>
        <w:rPr>
          <w:rFonts w:ascii="Century Gothic" w:hAnsi="Century Gothic"/>
          <w:b/>
          <w:bCs/>
          <w:szCs w:val="20"/>
        </w:rPr>
      </w:pPr>
      <w:r w:rsidRPr="00F23E0F">
        <w:rPr>
          <w:rFonts w:ascii="Century Gothic" w:hAnsi="Century Gothic"/>
          <w:b/>
          <w:bCs/>
          <w:szCs w:val="20"/>
        </w:rPr>
        <w:t>Rok za podpis okvirnega sporazuma</w:t>
      </w:r>
      <w:r w:rsidR="00F60503" w:rsidRPr="00F23E0F">
        <w:rPr>
          <w:rFonts w:ascii="Century Gothic" w:hAnsi="Century Gothic"/>
          <w:b/>
          <w:bCs/>
          <w:szCs w:val="20"/>
        </w:rPr>
        <w:t xml:space="preserve"> znaša 14 dni od pisnega poziva </w:t>
      </w:r>
      <w:r w:rsidR="00F60503" w:rsidRPr="00F23E0F">
        <w:rPr>
          <w:rFonts w:ascii="Century Gothic" w:hAnsi="Century Gothic"/>
          <w:b/>
          <w:bCs/>
          <w:szCs w:val="20"/>
        </w:rPr>
        <w:t>naročnika k podpisu</w:t>
      </w:r>
      <w:r w:rsidR="00F60503" w:rsidRPr="00F23E0F">
        <w:rPr>
          <w:rFonts w:ascii="Century Gothic" w:hAnsi="Century Gothic"/>
          <w:b/>
          <w:bCs/>
          <w:szCs w:val="20"/>
        </w:rPr>
        <w:t>, kolikor znaša tudi rok za podpis pogodbe o sukcesivni dobavi zabojnikov z izbranim izvajalcem za obdobje 1. leta izvajanja okvirnega sporazuma</w:t>
      </w:r>
      <w:r w:rsidRPr="00F23E0F">
        <w:rPr>
          <w:rFonts w:ascii="Century Gothic" w:hAnsi="Century Gothic"/>
          <w:b/>
          <w:bCs/>
          <w:szCs w:val="20"/>
        </w:rPr>
        <w:t>.</w:t>
      </w:r>
    </w:p>
    <w:p w14:paraId="6C38F825" w14:textId="77777777" w:rsidR="00002557" w:rsidRPr="00F23E0F" w:rsidRDefault="00002557" w:rsidP="00002557">
      <w:pPr>
        <w:widowControl w:val="0"/>
        <w:spacing w:line="276" w:lineRule="auto"/>
        <w:ind w:left="284" w:firstLine="4"/>
        <w:jc w:val="both"/>
        <w:rPr>
          <w:rFonts w:ascii="Century Gothic" w:hAnsi="Century Gothic"/>
          <w:b/>
          <w:bCs/>
          <w:szCs w:val="20"/>
        </w:rPr>
      </w:pPr>
    </w:p>
    <w:p w14:paraId="60948E10" w14:textId="40F23713" w:rsidR="00002557" w:rsidRPr="00F23E0F" w:rsidRDefault="00002557" w:rsidP="00002557">
      <w:pPr>
        <w:widowControl w:val="0"/>
        <w:spacing w:line="276" w:lineRule="auto"/>
        <w:jc w:val="both"/>
        <w:rPr>
          <w:rFonts w:ascii="Century Gothic" w:hAnsi="Century Gothic"/>
          <w:szCs w:val="20"/>
        </w:rPr>
      </w:pPr>
      <w:r w:rsidRPr="00F23E0F">
        <w:rPr>
          <w:rFonts w:ascii="Century Gothic" w:hAnsi="Century Gothic"/>
          <w:szCs w:val="20"/>
        </w:rPr>
        <w:t>V primeru, da izbrani ponudnik v zgoraj navedenem roku ne bo podpisal okvirnega sporazuma in/ali pogodbe o sukcesivni dobavi zabojnikov za odpadke, si naročnik pridržuje pravico zoper izbranega ponudnika podati predlog za uvedbo postopka o prekršku iz četrte točke prvega odstavka 112. člena ZJN-3.</w:t>
      </w:r>
    </w:p>
    <w:p w14:paraId="3E1AE7EF" w14:textId="77777777" w:rsidR="00002557" w:rsidRPr="00F23E0F" w:rsidRDefault="00002557" w:rsidP="00002557">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294099C9" w14:textId="77777777" w:rsidR="00002557" w:rsidRPr="00F23E0F" w:rsidRDefault="00002557" w:rsidP="00002557">
      <w:pPr>
        <w:pStyle w:val="PODPODNASLOV"/>
        <w:tabs>
          <w:tab w:val="clear" w:pos="284"/>
          <w:tab w:val="clear" w:pos="567"/>
          <w:tab w:val="clear" w:pos="851"/>
        </w:tabs>
        <w:spacing w:after="0" w:line="276" w:lineRule="auto"/>
        <w:ind w:firstLine="0"/>
        <w:jc w:val="both"/>
        <w:rPr>
          <w:rFonts w:ascii="Century Gothic" w:hAnsi="Century Gothic"/>
        </w:rPr>
      </w:pPr>
      <w:r w:rsidRPr="00F23E0F">
        <w:rPr>
          <w:rFonts w:ascii="Century Gothic" w:hAnsi="Century Gothic"/>
        </w:rPr>
        <w:t>PONUDBA</w:t>
      </w:r>
    </w:p>
    <w:p w14:paraId="2E588551" w14:textId="77777777" w:rsidR="00002557" w:rsidRPr="00F23E0F" w:rsidRDefault="00002557" w:rsidP="00002557">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311429C8" w14:textId="602D4B4B" w:rsidR="00002557" w:rsidRPr="00F23E0F" w:rsidRDefault="00002557" w:rsidP="00002557">
      <w:pPr>
        <w:autoSpaceDE w:val="0"/>
        <w:autoSpaceDN w:val="0"/>
        <w:adjustRightInd w:val="0"/>
        <w:jc w:val="both"/>
        <w:rPr>
          <w:rFonts w:ascii="Century Gothic" w:eastAsiaTheme="minorHAnsi" w:hAnsi="Century Gothic" w:cs="Candara"/>
          <w:szCs w:val="20"/>
          <w:lang w:eastAsia="en-US"/>
          <w14:ligatures w14:val="standardContextual"/>
        </w:rPr>
      </w:pPr>
      <w:r w:rsidRPr="00F23E0F">
        <w:rPr>
          <w:rFonts w:ascii="Century Gothic" w:eastAsiaTheme="minorHAnsi" w:hAnsi="Century Gothic" w:cs="Candara"/>
          <w:szCs w:val="20"/>
          <w:lang w:eastAsia="en-US"/>
          <w14:ligatures w14:val="standardContextual"/>
        </w:rPr>
        <w:t xml:space="preserve">Ponudnik mora ponudbo izdelati v </w:t>
      </w:r>
      <w:r w:rsidRPr="00F23E0F">
        <w:rPr>
          <w:rFonts w:ascii="Century Gothic" w:eastAsiaTheme="minorHAnsi" w:hAnsi="Century Gothic" w:cs="Candara,Bold"/>
          <w:b/>
          <w:bCs/>
          <w:szCs w:val="20"/>
          <w:lang w:eastAsia="en-US"/>
          <w14:ligatures w14:val="standardContextual"/>
        </w:rPr>
        <w:t>slovenskem jeziku</w:t>
      </w:r>
      <w:r w:rsidRPr="00F23E0F">
        <w:rPr>
          <w:rFonts w:ascii="Century Gothic" w:eastAsiaTheme="minorHAnsi" w:hAnsi="Century Gothic" w:cs="Candara"/>
          <w:szCs w:val="20"/>
          <w:lang w:eastAsia="en-US"/>
          <w14:ligatures w14:val="standardContextual"/>
        </w:rPr>
        <w:t>. Celoten postopek javnega naročila poteka v slovenskem jeziku. Vsi dokumenti tujega ponudnika morajo biti uradno prevedeni v slovenski jezik. Tuji ponudniki jamčijo za pravilnost prevoda ponudbe v slovenski jezik. Morebitne napake v prevodu gredo izključno v breme ponudnika.</w:t>
      </w:r>
    </w:p>
    <w:p w14:paraId="09D91A4D" w14:textId="77777777" w:rsidR="00002557" w:rsidRPr="00F23E0F" w:rsidRDefault="00002557" w:rsidP="00002557">
      <w:pPr>
        <w:autoSpaceDE w:val="0"/>
        <w:autoSpaceDN w:val="0"/>
        <w:adjustRightInd w:val="0"/>
        <w:jc w:val="both"/>
        <w:rPr>
          <w:rFonts w:ascii="Century Gothic" w:eastAsiaTheme="minorHAnsi" w:hAnsi="Century Gothic" w:cs="Candara"/>
          <w:szCs w:val="20"/>
          <w:lang w:eastAsia="en-US"/>
          <w14:ligatures w14:val="standardContextual"/>
        </w:rPr>
      </w:pPr>
    </w:p>
    <w:p w14:paraId="37FFB338" w14:textId="2AA3658D" w:rsidR="00002557" w:rsidRPr="00F23E0F" w:rsidRDefault="00002557" w:rsidP="00002557">
      <w:pPr>
        <w:autoSpaceDE w:val="0"/>
        <w:autoSpaceDN w:val="0"/>
        <w:adjustRightInd w:val="0"/>
        <w:jc w:val="both"/>
        <w:rPr>
          <w:rFonts w:ascii="Century Gothic" w:eastAsiaTheme="minorHAnsi" w:hAnsi="Century Gothic" w:cs="Candara"/>
          <w:szCs w:val="20"/>
          <w:lang w:eastAsia="en-US"/>
          <w14:ligatures w14:val="standardContextual"/>
        </w:rPr>
      </w:pPr>
      <w:r w:rsidRPr="00F23E0F">
        <w:rPr>
          <w:rFonts w:ascii="Century Gothic" w:eastAsiaTheme="minorHAnsi" w:hAnsi="Century Gothic" w:cs="Candara"/>
          <w:szCs w:val="20"/>
          <w:lang w:eastAsia="en-US"/>
          <w14:ligatures w14:val="standardContextual"/>
        </w:rPr>
        <w:t xml:space="preserve">Ponudbena dokumentacija mora biti izpolnjena oziroma napisana s čitljivo pisavo. Za to označeni deli ponudbene dokumentacije morajo biti podpisani s strani zakonitega zastopnika ponudnika ali druge osebe, pooblaščene za podpis dokumentacija v zvezi z oddajo javnega naročila. V primeru da ponudbo podpiše pooblaščena oseba, ki ni zakoniti zastopnik ponudnika, mora biti ponudbi </w:t>
      </w:r>
      <w:r w:rsidRPr="00F23E0F">
        <w:rPr>
          <w:rFonts w:ascii="Century Gothic" w:eastAsiaTheme="minorHAnsi" w:hAnsi="Century Gothic" w:cs="Candara,Bold"/>
          <w:b/>
          <w:bCs/>
          <w:szCs w:val="20"/>
          <w:lang w:eastAsia="en-US"/>
          <w14:ligatures w14:val="standardContextual"/>
        </w:rPr>
        <w:t>priloženo</w:t>
      </w:r>
      <w:r w:rsidR="004621DA" w:rsidRPr="00F23E0F">
        <w:rPr>
          <w:rFonts w:ascii="Century Gothic" w:eastAsiaTheme="minorHAnsi" w:hAnsi="Century Gothic" w:cs="Candara,Bold"/>
          <w:b/>
          <w:bCs/>
          <w:szCs w:val="20"/>
          <w:lang w:eastAsia="en-US"/>
          <w14:ligatures w14:val="standardContextual"/>
        </w:rPr>
        <w:t xml:space="preserve"> </w:t>
      </w:r>
      <w:r w:rsidRPr="00F23E0F">
        <w:rPr>
          <w:rFonts w:ascii="Century Gothic" w:eastAsiaTheme="minorHAnsi" w:hAnsi="Century Gothic" w:cs="Candara,Bold"/>
          <w:b/>
          <w:bCs/>
          <w:szCs w:val="20"/>
          <w:lang w:eastAsia="en-US"/>
          <w14:ligatures w14:val="standardContextual"/>
        </w:rPr>
        <w:t xml:space="preserve">pooblastilo </w:t>
      </w:r>
      <w:r w:rsidRPr="00F23E0F">
        <w:rPr>
          <w:rFonts w:ascii="Century Gothic" w:eastAsiaTheme="minorHAnsi" w:hAnsi="Century Gothic" w:cs="Candara"/>
          <w:szCs w:val="20"/>
          <w:lang w:eastAsia="en-US"/>
          <w14:ligatures w14:val="standardContextual"/>
        </w:rPr>
        <w:t>zakonitega zastopnika osebi, ki je pooblaščena za podpis ponudbe.</w:t>
      </w:r>
    </w:p>
    <w:p w14:paraId="678B46D4" w14:textId="77777777" w:rsidR="00002557" w:rsidRPr="00F23E0F" w:rsidRDefault="00002557" w:rsidP="00002557">
      <w:pPr>
        <w:autoSpaceDE w:val="0"/>
        <w:autoSpaceDN w:val="0"/>
        <w:adjustRightInd w:val="0"/>
        <w:jc w:val="both"/>
        <w:rPr>
          <w:rFonts w:ascii="Century Gothic" w:eastAsiaTheme="minorHAnsi" w:hAnsi="Century Gothic" w:cs="Candara"/>
          <w:szCs w:val="20"/>
          <w:lang w:eastAsia="en-US"/>
          <w14:ligatures w14:val="standardContextual"/>
        </w:rPr>
      </w:pPr>
    </w:p>
    <w:p w14:paraId="775FAB5E" w14:textId="52871049" w:rsidR="00002557" w:rsidRPr="00F23E0F" w:rsidRDefault="00002557" w:rsidP="00002557">
      <w:pPr>
        <w:autoSpaceDE w:val="0"/>
        <w:autoSpaceDN w:val="0"/>
        <w:adjustRightInd w:val="0"/>
        <w:jc w:val="both"/>
        <w:rPr>
          <w:rFonts w:ascii="Century Gothic" w:eastAsiaTheme="minorHAnsi" w:hAnsi="Century Gothic" w:cs="Candara"/>
          <w:szCs w:val="20"/>
          <w:lang w:eastAsia="en-US"/>
          <w14:ligatures w14:val="standardContextual"/>
        </w:rPr>
      </w:pPr>
      <w:r w:rsidRPr="00F23E0F">
        <w:rPr>
          <w:rFonts w:ascii="Century Gothic" w:eastAsiaTheme="minorHAnsi" w:hAnsi="Century Gothic" w:cs="Candara,Bold"/>
          <w:b/>
          <w:bCs/>
          <w:szCs w:val="20"/>
          <w:lang w:eastAsia="en-US"/>
          <w14:ligatures w14:val="standardContextual"/>
        </w:rPr>
        <w:t>Ponudniki morajo ponuditi izvedbo predmeta naročila v celoti</w:t>
      </w:r>
      <w:r w:rsidRPr="00F23E0F">
        <w:rPr>
          <w:rFonts w:ascii="Century Gothic" w:eastAsiaTheme="minorHAnsi" w:hAnsi="Century Gothic" w:cs="Candara"/>
          <w:szCs w:val="20"/>
          <w:lang w:eastAsia="en-US"/>
          <w14:ligatures w14:val="standardContextual"/>
        </w:rPr>
        <w:t>. Naročnik bo vse ponudnike, ki ne bodo ponudili predmeta naročila v celoti, izključil iz ocenjevanja ponudb.</w:t>
      </w:r>
    </w:p>
    <w:p w14:paraId="2C3E31FB" w14:textId="77777777" w:rsidR="00002557" w:rsidRPr="00F23E0F" w:rsidRDefault="00002557" w:rsidP="00002557">
      <w:pPr>
        <w:autoSpaceDE w:val="0"/>
        <w:autoSpaceDN w:val="0"/>
        <w:adjustRightInd w:val="0"/>
        <w:jc w:val="both"/>
        <w:rPr>
          <w:rFonts w:ascii="Century Gothic" w:eastAsiaTheme="minorHAnsi" w:hAnsi="Century Gothic" w:cs="Candara"/>
          <w:szCs w:val="20"/>
          <w:lang w:eastAsia="en-US"/>
          <w14:ligatures w14:val="standardContextual"/>
        </w:rPr>
      </w:pPr>
    </w:p>
    <w:p w14:paraId="46635104" w14:textId="034DDB6C" w:rsidR="00002557" w:rsidRPr="00F23E0F" w:rsidRDefault="00002557" w:rsidP="00002557">
      <w:pPr>
        <w:autoSpaceDE w:val="0"/>
        <w:autoSpaceDN w:val="0"/>
        <w:adjustRightInd w:val="0"/>
        <w:jc w:val="both"/>
        <w:rPr>
          <w:rFonts w:ascii="Century Gothic" w:eastAsiaTheme="minorHAnsi" w:hAnsi="Century Gothic" w:cs="Candara"/>
          <w:szCs w:val="20"/>
          <w:lang w:eastAsia="en-US"/>
          <w14:ligatures w14:val="standardContextual"/>
        </w:rPr>
      </w:pPr>
      <w:r w:rsidRPr="00F23E0F">
        <w:rPr>
          <w:rFonts w:ascii="Century Gothic" w:eastAsiaTheme="minorHAnsi" w:hAnsi="Century Gothic" w:cs="Candara"/>
          <w:szCs w:val="20"/>
          <w:lang w:eastAsia="en-US"/>
          <w14:ligatures w14:val="standardContextual"/>
        </w:rPr>
        <w:t>Ponudnik se mora v celoti strinjati s to dokumentacijo v zvezi z oddajo javnega naročila in jo sprejeti. V primeru dvomov, ki bi nastali v koliziji določb v tej dokumentaciji v zvezi z oddajo javnega naročila, sklenjeni pogodbi, pogojih in klavzulah, velja tista določba, ki je za naročnika najugodnejša.</w:t>
      </w:r>
    </w:p>
    <w:p w14:paraId="6B27D7F9" w14:textId="77777777" w:rsidR="00002557" w:rsidRPr="00F23E0F" w:rsidRDefault="00002557" w:rsidP="00002557">
      <w:pPr>
        <w:autoSpaceDE w:val="0"/>
        <w:autoSpaceDN w:val="0"/>
        <w:adjustRightInd w:val="0"/>
        <w:jc w:val="both"/>
        <w:rPr>
          <w:rFonts w:ascii="Century Gothic" w:eastAsiaTheme="minorHAnsi" w:hAnsi="Century Gothic" w:cs="Candara,Bold"/>
          <w:b/>
          <w:bCs/>
          <w:szCs w:val="20"/>
          <w:lang w:eastAsia="en-US"/>
          <w14:ligatures w14:val="standardContextual"/>
        </w:rPr>
      </w:pPr>
    </w:p>
    <w:p w14:paraId="08EC4E82" w14:textId="6DA10827" w:rsidR="00002557" w:rsidRPr="00F23E0F" w:rsidRDefault="00002557" w:rsidP="00002557">
      <w:pPr>
        <w:autoSpaceDE w:val="0"/>
        <w:autoSpaceDN w:val="0"/>
        <w:adjustRightInd w:val="0"/>
        <w:jc w:val="both"/>
        <w:rPr>
          <w:rFonts w:ascii="Century Gothic" w:eastAsiaTheme="minorHAnsi" w:hAnsi="Century Gothic" w:cs="Candara"/>
          <w:szCs w:val="20"/>
          <w:lang w:eastAsia="en-US"/>
          <w14:ligatures w14:val="standardContextual"/>
        </w:rPr>
      </w:pPr>
      <w:r w:rsidRPr="00F23E0F">
        <w:rPr>
          <w:rFonts w:ascii="Century Gothic" w:eastAsiaTheme="minorHAnsi" w:hAnsi="Century Gothic" w:cs="Candara,Bold"/>
          <w:b/>
          <w:bCs/>
          <w:szCs w:val="20"/>
          <w:lang w:eastAsia="en-US"/>
          <w14:ligatures w14:val="standardContextual"/>
        </w:rPr>
        <w:t>Ponudba se bo štela za dopustno</w:t>
      </w:r>
      <w:r w:rsidRPr="00F23E0F">
        <w:rPr>
          <w:rFonts w:ascii="Century Gothic" w:eastAsiaTheme="minorHAnsi" w:hAnsi="Century Gothic" w:cs="Candara"/>
          <w:szCs w:val="20"/>
          <w:lang w:eastAsia="en-US"/>
          <w14:ligatures w14:val="standardContextual"/>
        </w:rPr>
        <w:t>, če jo predloži ponudnik, za katerega ne obstajajo razlogi za izključitev in ki izpolnjujejo pogoje za sodelovanje, njegova ponudba ustreza potrebam in zahtevam naročnika, določenim v tej dokumentaciji, prispe pravočasno, pri njej ni dokazano nedovoljeno dogovarjanje ali korupcija, naročnik je ne oceni za neobičajno nizko in cena ne presega zagotovljenih sredstev naročnika.</w:t>
      </w:r>
    </w:p>
    <w:p w14:paraId="6C8C80BB" w14:textId="77777777" w:rsidR="00002557" w:rsidRPr="00F23E0F" w:rsidRDefault="00002557" w:rsidP="00002557">
      <w:pPr>
        <w:autoSpaceDE w:val="0"/>
        <w:autoSpaceDN w:val="0"/>
        <w:adjustRightInd w:val="0"/>
        <w:jc w:val="both"/>
        <w:rPr>
          <w:rFonts w:ascii="Century Gothic" w:eastAsiaTheme="minorHAnsi" w:hAnsi="Century Gothic" w:cs="Candara"/>
          <w:szCs w:val="20"/>
          <w:lang w:eastAsia="en-US"/>
          <w14:ligatures w14:val="standardContextual"/>
        </w:rPr>
      </w:pPr>
    </w:p>
    <w:p w14:paraId="7FD9B611" w14:textId="2BD94892" w:rsidR="00002557" w:rsidRPr="00F23E0F" w:rsidRDefault="00002557" w:rsidP="00002557">
      <w:pPr>
        <w:autoSpaceDE w:val="0"/>
        <w:autoSpaceDN w:val="0"/>
        <w:adjustRightInd w:val="0"/>
        <w:jc w:val="both"/>
        <w:rPr>
          <w:rFonts w:ascii="Century Gothic" w:eastAsiaTheme="minorHAnsi" w:hAnsi="Century Gothic" w:cs="Candara"/>
          <w:szCs w:val="20"/>
          <w:lang w:eastAsia="en-US"/>
          <w14:ligatures w14:val="standardContextual"/>
        </w:rPr>
      </w:pPr>
      <w:r w:rsidRPr="00F23E0F">
        <w:rPr>
          <w:rFonts w:ascii="Century Gothic" w:eastAsiaTheme="minorHAnsi" w:hAnsi="Century Gothic" w:cs="Candara"/>
          <w:szCs w:val="20"/>
          <w:lang w:eastAsia="en-US"/>
          <w14:ligatures w14:val="standardContextual"/>
        </w:rPr>
        <w:t>Ponudnik mora ponudbi priložiti vse zahtevane obrazce z zahtevanimi prilogami, izjave in dokumente določene v tej razpisni dokumentaciji.</w:t>
      </w:r>
    </w:p>
    <w:p w14:paraId="5E2AB83D" w14:textId="77777777" w:rsidR="00002557" w:rsidRPr="00F23E0F" w:rsidRDefault="00002557" w:rsidP="00002557">
      <w:pPr>
        <w:autoSpaceDE w:val="0"/>
        <w:autoSpaceDN w:val="0"/>
        <w:adjustRightInd w:val="0"/>
        <w:jc w:val="both"/>
        <w:rPr>
          <w:rFonts w:ascii="Century Gothic" w:eastAsiaTheme="minorHAnsi" w:hAnsi="Century Gothic" w:cs="Candara"/>
          <w:szCs w:val="20"/>
          <w:lang w:eastAsia="en-US"/>
          <w14:ligatures w14:val="standardContextual"/>
        </w:rPr>
      </w:pPr>
    </w:p>
    <w:p w14:paraId="27EAE4FD" w14:textId="77777777" w:rsidR="00002557" w:rsidRPr="00F23E0F" w:rsidRDefault="00002557" w:rsidP="00002557">
      <w:pPr>
        <w:autoSpaceDE w:val="0"/>
        <w:autoSpaceDN w:val="0"/>
        <w:adjustRightInd w:val="0"/>
        <w:jc w:val="both"/>
        <w:rPr>
          <w:rFonts w:ascii="Century Gothic" w:eastAsiaTheme="minorHAnsi" w:hAnsi="Century Gothic" w:cs="Candara"/>
          <w:szCs w:val="20"/>
          <w:lang w:eastAsia="en-US"/>
          <w14:ligatures w14:val="standardContextual"/>
        </w:rPr>
      </w:pPr>
      <w:r w:rsidRPr="00F23E0F">
        <w:rPr>
          <w:rFonts w:ascii="Century Gothic" w:eastAsiaTheme="minorHAnsi" w:hAnsi="Century Gothic" w:cs="Candara"/>
          <w:szCs w:val="20"/>
          <w:lang w:eastAsia="en-US"/>
          <w14:ligatures w14:val="standardContextual"/>
        </w:rPr>
        <w:t>Ponudniki naj pri pripravi ponudbe in izpolnjevanju obrazcev upoštevajo tudi navodila, ki so navedena na posameznem obrazcu. Ponudnik v obrazcih in izjavah, ki so sestavni del te dokumentacije, ne sme spreminjati ali popravljati besedila, ki je pripravljeno s strani naročnika in je že vpisano v obrazce in izjave. V primeru dvoma se upošteva dokumentacija, ki je objavljena na Portalu javnih naročil, z vsemi morebitnimi dodatnimi pojasnili ali spremembami in dopolnitvami. V primeru, da bo naročnik ugotovil, da je ponudnik spreminjal besedilo v obrazcih, ki jih je določil naročnik, bo ponudbo takega ponudnika izločil.</w:t>
      </w:r>
    </w:p>
    <w:p w14:paraId="795F75CE" w14:textId="77777777" w:rsidR="00002557" w:rsidRPr="00F23E0F" w:rsidRDefault="00002557" w:rsidP="00002557">
      <w:pPr>
        <w:autoSpaceDE w:val="0"/>
        <w:autoSpaceDN w:val="0"/>
        <w:adjustRightInd w:val="0"/>
        <w:jc w:val="both"/>
        <w:rPr>
          <w:rFonts w:ascii="Century Gothic" w:eastAsiaTheme="minorHAnsi" w:hAnsi="Century Gothic" w:cs="Candara"/>
          <w:szCs w:val="20"/>
          <w:lang w:eastAsia="en-US"/>
          <w14:ligatures w14:val="standardContextual"/>
        </w:rPr>
      </w:pPr>
    </w:p>
    <w:p w14:paraId="20D2265F" w14:textId="1FB42835" w:rsidR="00002557" w:rsidRPr="00F23E0F" w:rsidRDefault="00002557" w:rsidP="00002557">
      <w:pPr>
        <w:autoSpaceDE w:val="0"/>
        <w:autoSpaceDN w:val="0"/>
        <w:adjustRightInd w:val="0"/>
        <w:jc w:val="both"/>
        <w:rPr>
          <w:rFonts w:ascii="Century Gothic" w:eastAsiaTheme="minorHAnsi" w:hAnsi="Century Gothic" w:cs="Candara"/>
          <w:szCs w:val="20"/>
          <w:lang w:eastAsia="en-US"/>
          <w14:ligatures w14:val="standardContextual"/>
        </w:rPr>
      </w:pPr>
      <w:r w:rsidRPr="00F23E0F">
        <w:rPr>
          <w:rFonts w:ascii="Century Gothic" w:eastAsiaTheme="minorHAnsi" w:hAnsi="Century Gothic" w:cs="Candara"/>
          <w:szCs w:val="20"/>
          <w:lang w:eastAsia="en-US"/>
          <w14:ligatures w14:val="standardContextual"/>
        </w:rPr>
        <w:t>Če bi bil iz tehničnih razlogov posamezni obrazec izdelan ali izpolnjen drugače, mora besedilo v obrazcu v celoti ustrezati zahtevam naročnika iz te dokumentacije, kar pomeni, da mora besedilo obrazca vsebinsko in pomensko v celoti ustrezati besedilu na predpisanem obrazcu ali izjavi.</w:t>
      </w:r>
    </w:p>
    <w:p w14:paraId="3916C22F" w14:textId="77777777" w:rsidR="00002557" w:rsidRPr="00F23E0F" w:rsidRDefault="00002557" w:rsidP="00002557">
      <w:pPr>
        <w:autoSpaceDE w:val="0"/>
        <w:autoSpaceDN w:val="0"/>
        <w:adjustRightInd w:val="0"/>
        <w:jc w:val="both"/>
        <w:rPr>
          <w:rFonts w:ascii="Century Gothic" w:eastAsiaTheme="minorHAnsi" w:hAnsi="Century Gothic" w:cs="Candara"/>
          <w:szCs w:val="20"/>
          <w:lang w:eastAsia="en-US"/>
          <w14:ligatures w14:val="standardContextual"/>
        </w:rPr>
      </w:pPr>
    </w:p>
    <w:p w14:paraId="39245D57" w14:textId="77777777" w:rsidR="00002557" w:rsidRPr="00F23E0F" w:rsidRDefault="00002557" w:rsidP="00002557">
      <w:pPr>
        <w:pStyle w:val="PODPODNASLOV"/>
        <w:numPr>
          <w:ilvl w:val="1"/>
          <w:numId w:val="21"/>
        </w:numPr>
        <w:tabs>
          <w:tab w:val="clear" w:pos="284"/>
          <w:tab w:val="clear" w:pos="567"/>
          <w:tab w:val="clear" w:pos="851"/>
        </w:tabs>
        <w:spacing w:after="0" w:line="276" w:lineRule="auto"/>
        <w:jc w:val="both"/>
        <w:rPr>
          <w:rFonts w:ascii="Century Gothic" w:hAnsi="Century Gothic"/>
        </w:rPr>
      </w:pPr>
      <w:r w:rsidRPr="00F23E0F">
        <w:rPr>
          <w:rFonts w:ascii="Century Gothic" w:hAnsi="Century Gothic"/>
        </w:rPr>
        <w:t>VELJAVNOST PONUDBE</w:t>
      </w:r>
    </w:p>
    <w:p w14:paraId="431DAB65" w14:textId="77777777" w:rsidR="00002557" w:rsidRPr="00F23E0F" w:rsidRDefault="00002557" w:rsidP="00002557">
      <w:pPr>
        <w:pStyle w:val="PODPODNASLOV"/>
        <w:numPr>
          <w:ilvl w:val="0"/>
          <w:numId w:val="0"/>
        </w:numPr>
        <w:tabs>
          <w:tab w:val="clear" w:pos="284"/>
          <w:tab w:val="clear" w:pos="567"/>
          <w:tab w:val="clear" w:pos="851"/>
        </w:tabs>
        <w:spacing w:after="0" w:line="276" w:lineRule="auto"/>
        <w:ind w:firstLine="114"/>
        <w:jc w:val="both"/>
        <w:rPr>
          <w:rFonts w:ascii="Century Gothic" w:hAnsi="Century Gothic"/>
        </w:rPr>
      </w:pPr>
    </w:p>
    <w:p w14:paraId="644524E5" w14:textId="77777777" w:rsidR="00002557" w:rsidRPr="00F23E0F" w:rsidRDefault="00002557" w:rsidP="00002557">
      <w:pPr>
        <w:autoSpaceDE w:val="0"/>
        <w:autoSpaceDN w:val="0"/>
        <w:adjustRightInd w:val="0"/>
        <w:jc w:val="both"/>
        <w:rPr>
          <w:rFonts w:ascii="Century Gothic" w:eastAsiaTheme="minorHAnsi" w:hAnsi="Century Gothic" w:cs="Candara"/>
          <w:szCs w:val="20"/>
          <w:lang w:eastAsia="en-US"/>
          <w14:ligatures w14:val="standardContextual"/>
        </w:rPr>
      </w:pPr>
      <w:r w:rsidRPr="00F23E0F">
        <w:rPr>
          <w:rFonts w:ascii="Century Gothic" w:eastAsiaTheme="minorHAnsi" w:hAnsi="Century Gothic" w:cs="Candara"/>
          <w:szCs w:val="20"/>
          <w:lang w:eastAsia="en-US"/>
          <w14:ligatures w14:val="standardContextual"/>
        </w:rPr>
        <w:t>Rok veljavnosti ponudbe je 90 koledarskih dni od dneva odpiranja ponudb. Rok veljavnosti ponudbe ponudniki potrdijo z izpolnitvijo in podpisom obrazca ESPD. V primeru krajšega roka veljavnosti ponudbe se ponudba izloči.</w:t>
      </w:r>
    </w:p>
    <w:p w14:paraId="4BA551E9" w14:textId="77777777" w:rsidR="00002557" w:rsidRPr="00F23E0F" w:rsidRDefault="00002557" w:rsidP="00002557">
      <w:pPr>
        <w:autoSpaceDE w:val="0"/>
        <w:autoSpaceDN w:val="0"/>
        <w:adjustRightInd w:val="0"/>
        <w:jc w:val="both"/>
        <w:rPr>
          <w:rFonts w:ascii="Century Gothic" w:eastAsiaTheme="minorHAnsi" w:hAnsi="Century Gothic" w:cs="Candara"/>
          <w:szCs w:val="20"/>
          <w:lang w:eastAsia="en-US"/>
          <w14:ligatures w14:val="standardContextual"/>
        </w:rPr>
      </w:pPr>
    </w:p>
    <w:p w14:paraId="204446FD" w14:textId="77777777" w:rsidR="00002557" w:rsidRPr="00F23E0F" w:rsidRDefault="00002557" w:rsidP="00002557">
      <w:pPr>
        <w:autoSpaceDE w:val="0"/>
        <w:autoSpaceDN w:val="0"/>
        <w:adjustRightInd w:val="0"/>
        <w:jc w:val="both"/>
        <w:rPr>
          <w:rFonts w:ascii="Century Gothic" w:eastAsiaTheme="minorHAnsi" w:hAnsi="Century Gothic" w:cs="Candara"/>
          <w:szCs w:val="20"/>
          <w:lang w:eastAsia="en-US"/>
          <w14:ligatures w14:val="standardContextual"/>
        </w:rPr>
      </w:pPr>
      <w:r w:rsidRPr="00F23E0F">
        <w:rPr>
          <w:rFonts w:ascii="Century Gothic" w:eastAsiaTheme="minorHAnsi" w:hAnsi="Century Gothic" w:cs="Candara"/>
          <w:szCs w:val="20"/>
          <w:lang w:eastAsia="en-US"/>
          <w14:ligatures w14:val="standardContextual"/>
        </w:rPr>
        <w:t>Naročnik lahko zahteva, da ponudniki podaljšajo čas veljavnosti ponudb za določeno dodatno obdobje. Zahtevana naročnika za podaljšanje veljavnosti ponudbe mora biti podana v pisni obliki.</w:t>
      </w:r>
    </w:p>
    <w:p w14:paraId="76642E99" w14:textId="77777777" w:rsidR="00002557" w:rsidRPr="00F23E0F" w:rsidRDefault="00002557" w:rsidP="00002557">
      <w:pPr>
        <w:autoSpaceDE w:val="0"/>
        <w:autoSpaceDN w:val="0"/>
        <w:adjustRightInd w:val="0"/>
        <w:rPr>
          <w:rFonts w:ascii="Century Gothic" w:hAnsi="Century Gothic"/>
          <w:szCs w:val="20"/>
        </w:rPr>
      </w:pPr>
    </w:p>
    <w:p w14:paraId="7C5CA9DA" w14:textId="77777777" w:rsidR="00002557" w:rsidRPr="00F23E0F" w:rsidRDefault="00002557" w:rsidP="00002557">
      <w:pPr>
        <w:pStyle w:val="PODPODNASLOV"/>
        <w:numPr>
          <w:ilvl w:val="1"/>
          <w:numId w:val="21"/>
        </w:numPr>
        <w:tabs>
          <w:tab w:val="clear" w:pos="284"/>
          <w:tab w:val="clear" w:pos="567"/>
          <w:tab w:val="clear" w:pos="851"/>
        </w:tabs>
        <w:spacing w:after="0" w:line="276" w:lineRule="auto"/>
        <w:jc w:val="both"/>
        <w:rPr>
          <w:rFonts w:ascii="Century Gothic" w:hAnsi="Century Gothic"/>
        </w:rPr>
      </w:pPr>
      <w:r w:rsidRPr="00F23E0F">
        <w:rPr>
          <w:rFonts w:ascii="Century Gothic" w:hAnsi="Century Gothic"/>
        </w:rPr>
        <w:t>PREDLOŽITEV PONUDBE</w:t>
      </w:r>
    </w:p>
    <w:p w14:paraId="09ECFD38" w14:textId="77777777" w:rsidR="00002557" w:rsidRPr="00F23E0F" w:rsidRDefault="00002557" w:rsidP="00002557">
      <w:pPr>
        <w:spacing w:line="276" w:lineRule="auto"/>
        <w:jc w:val="both"/>
        <w:rPr>
          <w:rFonts w:ascii="Century Gothic" w:hAnsi="Century Gothic"/>
          <w:szCs w:val="20"/>
        </w:rPr>
      </w:pPr>
    </w:p>
    <w:p w14:paraId="63BB0BE8" w14:textId="77777777" w:rsidR="00002557" w:rsidRPr="00F23E0F" w:rsidRDefault="00002557" w:rsidP="00002557">
      <w:pPr>
        <w:spacing w:line="276" w:lineRule="auto"/>
        <w:jc w:val="both"/>
        <w:rPr>
          <w:rFonts w:ascii="Century Gothic" w:hAnsi="Century Gothic"/>
          <w:szCs w:val="20"/>
        </w:rPr>
      </w:pPr>
      <w:r w:rsidRPr="00F23E0F">
        <w:rPr>
          <w:rFonts w:ascii="Century Gothic" w:hAnsi="Century Gothic"/>
          <w:szCs w:val="20"/>
        </w:rPr>
        <w:t>Ponudnik odda ponudbo preko spletne aplikacije Ministrstva za javno upravo.</w:t>
      </w:r>
    </w:p>
    <w:p w14:paraId="19C4B6D3" w14:textId="77777777" w:rsidR="00002557" w:rsidRPr="00F23E0F" w:rsidRDefault="00002557" w:rsidP="00002557">
      <w:pPr>
        <w:spacing w:line="276" w:lineRule="auto"/>
        <w:jc w:val="both"/>
        <w:rPr>
          <w:rFonts w:ascii="Century Gothic" w:hAnsi="Century Gothic"/>
          <w:szCs w:val="20"/>
        </w:rPr>
      </w:pPr>
    </w:p>
    <w:p w14:paraId="2AA67394" w14:textId="77777777" w:rsidR="00002557" w:rsidRPr="00F23E0F" w:rsidRDefault="00002557" w:rsidP="00002557">
      <w:pPr>
        <w:spacing w:line="276" w:lineRule="auto"/>
        <w:jc w:val="both"/>
        <w:rPr>
          <w:rFonts w:ascii="Century Gothic" w:hAnsi="Century Gothic"/>
          <w:szCs w:val="20"/>
        </w:rPr>
      </w:pPr>
      <w:r w:rsidRPr="00F23E0F">
        <w:rPr>
          <w:rFonts w:ascii="Century Gothic" w:hAnsi="Century Gothic"/>
          <w:szCs w:val="20"/>
        </w:rPr>
        <w:t>Ponudba se predloži v elektronski obliki skladno z navodili za uporabo informacijskega sistema za uporabo funkcionalnosti elektronske oddaje ponudb e-</w:t>
      </w:r>
      <w:proofErr w:type="spellStart"/>
      <w:r w:rsidRPr="00F23E0F">
        <w:rPr>
          <w:rFonts w:ascii="Century Gothic" w:hAnsi="Century Gothic"/>
          <w:szCs w:val="20"/>
        </w:rPr>
        <w:t>jn</w:t>
      </w:r>
      <w:proofErr w:type="spellEnd"/>
      <w:r w:rsidRPr="00F23E0F">
        <w:rPr>
          <w:rFonts w:ascii="Century Gothic" w:hAnsi="Century Gothic"/>
          <w:szCs w:val="20"/>
        </w:rPr>
        <w:t xml:space="preserve">: ponudniki. </w:t>
      </w:r>
    </w:p>
    <w:p w14:paraId="4EACADB6" w14:textId="77777777" w:rsidR="00002557" w:rsidRPr="00F23E0F" w:rsidRDefault="00002557" w:rsidP="00002557">
      <w:pPr>
        <w:spacing w:line="276" w:lineRule="auto"/>
        <w:jc w:val="both"/>
        <w:rPr>
          <w:rFonts w:ascii="Century Gothic" w:hAnsi="Century Gothic"/>
          <w:szCs w:val="20"/>
        </w:rPr>
      </w:pPr>
    </w:p>
    <w:p w14:paraId="5190FAC1" w14:textId="77777777" w:rsidR="00002557" w:rsidRPr="00F23E0F" w:rsidRDefault="00002557" w:rsidP="00002557">
      <w:pPr>
        <w:spacing w:line="276" w:lineRule="auto"/>
        <w:jc w:val="both"/>
        <w:rPr>
          <w:rFonts w:ascii="Century Gothic" w:hAnsi="Century Gothic"/>
          <w:szCs w:val="20"/>
        </w:rPr>
      </w:pPr>
      <w:r w:rsidRPr="00F23E0F">
        <w:rPr>
          <w:rFonts w:ascii="Century Gothic" w:hAnsi="Century Gothic"/>
          <w:szCs w:val="20"/>
        </w:rPr>
        <w:t xml:space="preserve">Navodila za uporabo informacijskega sistema so objavljena na spletnem naslovu </w:t>
      </w:r>
      <w:hyperlink r:id="rId9" w:history="1">
        <w:r w:rsidRPr="00F23E0F">
          <w:rPr>
            <w:rStyle w:val="Hiperpovezava"/>
            <w:rFonts w:ascii="Century Gothic" w:hAnsi="Century Gothic" w:cs="Arial"/>
          </w:rPr>
          <w:t>https://ejn.gov.si/eJN2</w:t>
        </w:r>
      </w:hyperlink>
      <w:r w:rsidRPr="00F23E0F">
        <w:rPr>
          <w:rFonts w:ascii="Century Gothic" w:hAnsi="Century Gothic"/>
          <w:szCs w:val="20"/>
        </w:rPr>
        <w:t>, ponudnik pa se mora pred oddajo ponudbe v informacijski sistem e-JN registrirati.</w:t>
      </w:r>
    </w:p>
    <w:p w14:paraId="41F09D92" w14:textId="77777777" w:rsidR="00002557" w:rsidRPr="00F23E0F" w:rsidRDefault="00002557" w:rsidP="00002557">
      <w:pPr>
        <w:spacing w:line="276" w:lineRule="auto"/>
        <w:jc w:val="both"/>
        <w:rPr>
          <w:rFonts w:ascii="Century Gothic" w:hAnsi="Century Gothic"/>
          <w:szCs w:val="20"/>
        </w:rPr>
      </w:pPr>
    </w:p>
    <w:p w14:paraId="46D9D39D" w14:textId="77777777" w:rsidR="00002557" w:rsidRPr="00F23E0F" w:rsidRDefault="00002557" w:rsidP="00002557">
      <w:pPr>
        <w:spacing w:line="276" w:lineRule="auto"/>
        <w:jc w:val="both"/>
        <w:rPr>
          <w:rFonts w:ascii="Century Gothic" w:hAnsi="Century Gothic"/>
          <w:szCs w:val="20"/>
        </w:rPr>
      </w:pPr>
      <w:r w:rsidRPr="00F23E0F">
        <w:rPr>
          <w:rFonts w:ascii="Century Gothic" w:hAnsi="Century Gothic"/>
          <w:szCs w:val="20"/>
        </w:rPr>
        <w:t xml:space="preserve">Ponudnik v aplikaciji izbere predmetno javno naročilo in prične z oddajo ponudbe tako, da klikne na »sodeluje na javnem naročilu«. </w:t>
      </w:r>
    </w:p>
    <w:p w14:paraId="2D980541" w14:textId="77777777" w:rsidR="00002557" w:rsidRPr="00F23E0F" w:rsidRDefault="00002557" w:rsidP="00002557">
      <w:pPr>
        <w:spacing w:line="276" w:lineRule="auto"/>
        <w:jc w:val="both"/>
        <w:rPr>
          <w:rFonts w:ascii="Century Gothic" w:hAnsi="Century Gothic"/>
          <w:szCs w:val="20"/>
        </w:rPr>
      </w:pPr>
    </w:p>
    <w:p w14:paraId="3C0E5293" w14:textId="77777777" w:rsidR="00002557" w:rsidRPr="00F23E0F" w:rsidRDefault="00002557" w:rsidP="00002557">
      <w:pPr>
        <w:spacing w:line="276" w:lineRule="auto"/>
        <w:jc w:val="both"/>
        <w:rPr>
          <w:rFonts w:ascii="Century Gothic" w:hAnsi="Century Gothic"/>
          <w:szCs w:val="20"/>
        </w:rPr>
      </w:pPr>
      <w:r w:rsidRPr="00F23E0F">
        <w:rPr>
          <w:rFonts w:ascii="Century Gothic" w:hAnsi="Century Gothic"/>
          <w:szCs w:val="20"/>
        </w:rPr>
        <w:t xml:space="preserve">Šteje se, da je prijava oziroma ponudba oddana pravočasno, če jo naročnik prejme preko sistema e-JN </w:t>
      </w:r>
      <w:hyperlink r:id="rId10" w:history="1">
        <w:r w:rsidRPr="00F23E0F">
          <w:rPr>
            <w:rStyle w:val="Hiperpovezava"/>
            <w:rFonts w:ascii="Century Gothic" w:hAnsi="Century Gothic"/>
          </w:rPr>
          <w:t>https://ejn.gov.si/</w:t>
        </w:r>
      </w:hyperlink>
      <w:r w:rsidRPr="00F23E0F">
        <w:rPr>
          <w:rFonts w:ascii="Century Gothic" w:hAnsi="Century Gothic"/>
          <w:szCs w:val="20"/>
        </w:rPr>
        <w:t xml:space="preserve">  do roka za oddajo ponudbe kot je določen v sistemu e-JN in v teh navodilih za oddajo ponudbe. Za oddano prijavo/ponudbo se šteje prijava/ponudba, ki je v informacijskem sistemu e-JN označena s statusom »ODDANO« Oddano ponudbo lahko do roka za oddajo ponudb ponudnik umakne in predloži drugo. Po preteku roka za oddajo ponudb ponudbe ni več mogoče oddati ali umakniti.</w:t>
      </w:r>
    </w:p>
    <w:p w14:paraId="0C82A194" w14:textId="77777777" w:rsidR="00002557" w:rsidRPr="00F23E0F" w:rsidRDefault="00002557" w:rsidP="00002557">
      <w:pPr>
        <w:spacing w:line="276" w:lineRule="auto"/>
        <w:jc w:val="both"/>
        <w:rPr>
          <w:rFonts w:ascii="Century Gothic" w:hAnsi="Century Gothic"/>
          <w:szCs w:val="20"/>
        </w:rPr>
      </w:pPr>
    </w:p>
    <w:p w14:paraId="0A7D6BE2" w14:textId="77777777" w:rsidR="00002557" w:rsidRPr="00F23E0F" w:rsidRDefault="00002557" w:rsidP="00002557">
      <w:pPr>
        <w:autoSpaceDE w:val="0"/>
        <w:autoSpaceDN w:val="0"/>
        <w:adjustRightInd w:val="0"/>
        <w:jc w:val="both"/>
        <w:rPr>
          <w:rFonts w:ascii="Century Gothic" w:eastAsiaTheme="minorHAnsi" w:hAnsi="Century Gothic" w:cs="Candara"/>
          <w:szCs w:val="20"/>
          <w:lang w:eastAsia="en-US"/>
          <w14:ligatures w14:val="standardContextual"/>
        </w:rPr>
      </w:pPr>
      <w:r w:rsidRPr="00F23E0F">
        <w:rPr>
          <w:rFonts w:ascii="Century Gothic" w:eastAsiaTheme="minorHAnsi" w:hAnsi="Century Gothic" w:cs="Candara"/>
          <w:szCs w:val="20"/>
          <w:lang w:eastAsia="en-US"/>
          <w14:ligatures w14:val="standardContextual"/>
        </w:rPr>
        <w:t xml:space="preserve">Naročnik ponudbe, ki bodo prispele na drugačen način (npr. po pošti, </w:t>
      </w:r>
      <w:proofErr w:type="spellStart"/>
      <w:r w:rsidRPr="00F23E0F">
        <w:rPr>
          <w:rFonts w:ascii="Century Gothic" w:eastAsiaTheme="minorHAnsi" w:hAnsi="Century Gothic" w:cs="Candara"/>
          <w:szCs w:val="20"/>
          <w:lang w:eastAsia="en-US"/>
          <w14:ligatures w14:val="standardContextual"/>
        </w:rPr>
        <w:t>ipd</w:t>
      </w:r>
      <w:proofErr w:type="spellEnd"/>
      <w:r w:rsidRPr="00F23E0F">
        <w:rPr>
          <w:rFonts w:ascii="Century Gothic" w:eastAsiaTheme="minorHAnsi" w:hAnsi="Century Gothic" w:cs="Candara"/>
          <w:szCs w:val="20"/>
          <w:lang w:eastAsia="en-US"/>
          <w14:ligatures w14:val="standardContextual"/>
        </w:rPr>
        <w:t>) ne bo upošteval. Tudi v primeru, da jih bo naročnik sprejel v svoje vložišče, jih bo nato neodprte vrnil ponudnikom.</w:t>
      </w:r>
    </w:p>
    <w:p w14:paraId="08A06AA9" w14:textId="77777777" w:rsidR="00002557" w:rsidRPr="00F23E0F" w:rsidRDefault="00002557" w:rsidP="00002557">
      <w:pPr>
        <w:autoSpaceDE w:val="0"/>
        <w:autoSpaceDN w:val="0"/>
        <w:adjustRightInd w:val="0"/>
        <w:jc w:val="both"/>
        <w:rPr>
          <w:rFonts w:ascii="Century Gothic" w:eastAsiaTheme="minorHAnsi" w:hAnsi="Century Gothic" w:cs="Candara"/>
          <w:szCs w:val="20"/>
          <w:lang w:eastAsia="en-US"/>
          <w14:ligatures w14:val="standardContextual"/>
        </w:rPr>
      </w:pPr>
    </w:p>
    <w:p w14:paraId="0D2899A8" w14:textId="77777777" w:rsidR="00002557" w:rsidRPr="00F23E0F" w:rsidRDefault="00002557" w:rsidP="00002557">
      <w:pPr>
        <w:autoSpaceDE w:val="0"/>
        <w:autoSpaceDN w:val="0"/>
        <w:adjustRightInd w:val="0"/>
        <w:jc w:val="both"/>
        <w:rPr>
          <w:rFonts w:ascii="Century Gothic" w:hAnsi="Century Gothic"/>
          <w:szCs w:val="20"/>
        </w:rPr>
      </w:pPr>
      <w:r w:rsidRPr="00F23E0F">
        <w:rPr>
          <w:rFonts w:ascii="Century Gothic" w:hAnsi="Century Gothic"/>
          <w:szCs w:val="20"/>
        </w:rPr>
        <w:t>Vse stroške, povezane s pripravo in oddajo ponudbe, nosi ponudnik sam.</w:t>
      </w:r>
    </w:p>
    <w:p w14:paraId="699B87B6" w14:textId="77777777" w:rsidR="00002557" w:rsidRPr="00F23E0F" w:rsidRDefault="00002557" w:rsidP="00002557">
      <w:pPr>
        <w:widowControl w:val="0"/>
        <w:spacing w:line="276" w:lineRule="auto"/>
        <w:jc w:val="both"/>
        <w:rPr>
          <w:rFonts w:ascii="Century Gothic" w:hAnsi="Century Gothic"/>
          <w:szCs w:val="20"/>
        </w:rPr>
      </w:pPr>
    </w:p>
    <w:p w14:paraId="0EB24E7A" w14:textId="77777777" w:rsidR="00002557" w:rsidRPr="00F23E0F" w:rsidRDefault="00002557" w:rsidP="00002557">
      <w:pPr>
        <w:pStyle w:val="PODPODNASLOV"/>
        <w:tabs>
          <w:tab w:val="clear" w:pos="284"/>
          <w:tab w:val="clear" w:pos="567"/>
          <w:tab w:val="clear" w:pos="851"/>
        </w:tabs>
        <w:spacing w:after="0" w:line="276" w:lineRule="auto"/>
        <w:ind w:firstLine="0"/>
        <w:jc w:val="both"/>
        <w:rPr>
          <w:rFonts w:ascii="Century Gothic" w:hAnsi="Century Gothic"/>
        </w:rPr>
      </w:pPr>
      <w:r w:rsidRPr="00F23E0F">
        <w:rPr>
          <w:rFonts w:ascii="Century Gothic" w:hAnsi="Century Gothic"/>
        </w:rPr>
        <w:t>Rok za preDLOŽITEV ponudb</w:t>
      </w:r>
    </w:p>
    <w:p w14:paraId="69794D60" w14:textId="77777777" w:rsidR="00002557" w:rsidRPr="00F23E0F" w:rsidRDefault="00002557" w:rsidP="00002557">
      <w:pPr>
        <w:widowControl w:val="0"/>
        <w:spacing w:line="276" w:lineRule="auto"/>
        <w:ind w:left="284"/>
        <w:jc w:val="both"/>
        <w:rPr>
          <w:rFonts w:ascii="Century Gothic" w:hAnsi="Century Gothic"/>
          <w:szCs w:val="20"/>
        </w:rPr>
      </w:pPr>
    </w:p>
    <w:p w14:paraId="6D9A3869" w14:textId="610CE273" w:rsidR="00002557" w:rsidRPr="00F23E0F" w:rsidRDefault="00002557" w:rsidP="00002557">
      <w:pPr>
        <w:widowControl w:val="0"/>
        <w:spacing w:line="276" w:lineRule="auto"/>
        <w:jc w:val="both"/>
        <w:rPr>
          <w:rFonts w:ascii="Century Gothic" w:hAnsi="Century Gothic"/>
          <w:szCs w:val="20"/>
        </w:rPr>
      </w:pPr>
      <w:r w:rsidRPr="00F23E0F">
        <w:rPr>
          <w:rFonts w:ascii="Century Gothic" w:hAnsi="Century Gothic"/>
          <w:szCs w:val="20"/>
        </w:rPr>
        <w:t xml:space="preserve">Rok za prejem ponudb je </w:t>
      </w:r>
      <w:r w:rsidR="005C502F" w:rsidRPr="00F23E0F">
        <w:rPr>
          <w:rFonts w:ascii="Century Gothic" w:hAnsi="Century Gothic"/>
          <w:b/>
          <w:bCs/>
          <w:szCs w:val="20"/>
        </w:rPr>
        <w:t>15. 1.</w:t>
      </w:r>
      <w:r w:rsidRPr="00F23E0F">
        <w:rPr>
          <w:rFonts w:ascii="Century Gothic" w:hAnsi="Century Gothic"/>
          <w:b/>
          <w:szCs w:val="20"/>
        </w:rPr>
        <w:t xml:space="preserve"> 202</w:t>
      </w:r>
      <w:r w:rsidR="005C502F" w:rsidRPr="00F23E0F">
        <w:rPr>
          <w:rFonts w:ascii="Century Gothic" w:hAnsi="Century Gothic"/>
          <w:b/>
          <w:szCs w:val="20"/>
        </w:rPr>
        <w:t>4</w:t>
      </w:r>
      <w:r w:rsidRPr="00F23E0F">
        <w:rPr>
          <w:rFonts w:ascii="Century Gothic" w:hAnsi="Century Gothic"/>
          <w:b/>
          <w:szCs w:val="20"/>
        </w:rPr>
        <w:t xml:space="preserve"> do </w:t>
      </w:r>
      <w:r w:rsidR="005C502F" w:rsidRPr="00F23E0F">
        <w:rPr>
          <w:rFonts w:ascii="Century Gothic" w:hAnsi="Century Gothic"/>
          <w:b/>
          <w:szCs w:val="20"/>
        </w:rPr>
        <w:t>10</w:t>
      </w:r>
      <w:r w:rsidRPr="00F23E0F">
        <w:rPr>
          <w:rFonts w:ascii="Century Gothic" w:hAnsi="Century Gothic"/>
          <w:b/>
          <w:szCs w:val="20"/>
        </w:rPr>
        <w:t>.00 ure</w:t>
      </w:r>
      <w:r w:rsidRPr="00F23E0F">
        <w:rPr>
          <w:rFonts w:ascii="Century Gothic" w:hAnsi="Century Gothic"/>
          <w:szCs w:val="20"/>
        </w:rPr>
        <w:t>. Po izteku navedenega roka oddaja ponudbe ni več mogoča.</w:t>
      </w:r>
    </w:p>
    <w:p w14:paraId="5072FA7F" w14:textId="77777777" w:rsidR="00002557" w:rsidRPr="00F23E0F" w:rsidRDefault="00002557" w:rsidP="00002557">
      <w:pPr>
        <w:widowControl w:val="0"/>
        <w:spacing w:line="276" w:lineRule="auto"/>
        <w:jc w:val="both"/>
        <w:rPr>
          <w:rFonts w:ascii="Century Gothic" w:hAnsi="Century Gothic"/>
          <w:szCs w:val="20"/>
        </w:rPr>
      </w:pPr>
    </w:p>
    <w:p w14:paraId="6600B8C5" w14:textId="77777777" w:rsidR="00002557" w:rsidRPr="00F23E0F" w:rsidRDefault="00002557" w:rsidP="00002557">
      <w:pPr>
        <w:pStyle w:val="PODPODNASLOV"/>
        <w:tabs>
          <w:tab w:val="clear" w:pos="284"/>
          <w:tab w:val="clear" w:pos="567"/>
          <w:tab w:val="clear" w:pos="851"/>
        </w:tabs>
        <w:spacing w:after="0" w:line="276" w:lineRule="auto"/>
        <w:ind w:firstLine="0"/>
        <w:jc w:val="both"/>
        <w:rPr>
          <w:rFonts w:ascii="Century Gothic" w:hAnsi="Century Gothic"/>
        </w:rPr>
      </w:pPr>
      <w:r w:rsidRPr="00F23E0F">
        <w:rPr>
          <w:rFonts w:ascii="Century Gothic" w:hAnsi="Century Gothic"/>
        </w:rPr>
        <w:t xml:space="preserve"> Javno odpiranje ponudb</w:t>
      </w:r>
    </w:p>
    <w:p w14:paraId="44BD4737" w14:textId="77777777" w:rsidR="00002557" w:rsidRPr="00F23E0F" w:rsidRDefault="00002557" w:rsidP="00002557">
      <w:pPr>
        <w:widowControl w:val="0"/>
        <w:spacing w:line="276" w:lineRule="auto"/>
        <w:jc w:val="both"/>
        <w:rPr>
          <w:rFonts w:ascii="Century Gothic" w:hAnsi="Century Gothic"/>
          <w:szCs w:val="20"/>
        </w:rPr>
      </w:pPr>
    </w:p>
    <w:p w14:paraId="2C61E72B" w14:textId="2062D4E2" w:rsidR="00002557" w:rsidRPr="00F23E0F" w:rsidRDefault="00002557" w:rsidP="00002557">
      <w:pPr>
        <w:widowControl w:val="0"/>
        <w:spacing w:line="276" w:lineRule="auto"/>
        <w:jc w:val="both"/>
        <w:rPr>
          <w:rFonts w:ascii="Century Gothic" w:hAnsi="Century Gothic"/>
          <w:b/>
          <w:szCs w:val="20"/>
        </w:rPr>
      </w:pPr>
      <w:r w:rsidRPr="00F23E0F">
        <w:rPr>
          <w:rFonts w:ascii="Century Gothic" w:hAnsi="Century Gothic"/>
          <w:szCs w:val="20"/>
        </w:rPr>
        <w:t>Odpiranje ponudb bo potekalo v okviru informacijskega sistema »E-</w:t>
      </w:r>
      <w:proofErr w:type="spellStart"/>
      <w:r w:rsidRPr="00F23E0F">
        <w:rPr>
          <w:rFonts w:ascii="Century Gothic" w:hAnsi="Century Gothic"/>
          <w:szCs w:val="20"/>
        </w:rPr>
        <w:t>jN</w:t>
      </w:r>
      <w:proofErr w:type="spellEnd"/>
      <w:r w:rsidRPr="00F23E0F">
        <w:rPr>
          <w:rFonts w:ascii="Century Gothic" w:hAnsi="Century Gothic"/>
          <w:szCs w:val="20"/>
        </w:rPr>
        <w:t xml:space="preserve"> </w:t>
      </w:r>
      <w:r w:rsidRPr="00F23E0F">
        <w:rPr>
          <w:rFonts w:ascii="Century Gothic" w:hAnsi="Century Gothic"/>
          <w:b/>
          <w:szCs w:val="20"/>
        </w:rPr>
        <w:t xml:space="preserve">dne </w:t>
      </w:r>
      <w:r w:rsidR="005C502F" w:rsidRPr="00F23E0F">
        <w:rPr>
          <w:rFonts w:ascii="Century Gothic" w:hAnsi="Century Gothic"/>
          <w:b/>
          <w:szCs w:val="20"/>
        </w:rPr>
        <w:t>15. 1.</w:t>
      </w:r>
      <w:r w:rsidRPr="00F23E0F">
        <w:rPr>
          <w:rFonts w:ascii="Century Gothic" w:hAnsi="Century Gothic"/>
          <w:b/>
          <w:szCs w:val="20"/>
        </w:rPr>
        <w:t xml:space="preserve"> 202</w:t>
      </w:r>
      <w:r w:rsidR="005C502F" w:rsidRPr="00F23E0F">
        <w:rPr>
          <w:rFonts w:ascii="Century Gothic" w:hAnsi="Century Gothic"/>
          <w:b/>
          <w:szCs w:val="20"/>
        </w:rPr>
        <w:t>4</w:t>
      </w:r>
      <w:r w:rsidRPr="00F23E0F">
        <w:rPr>
          <w:rFonts w:ascii="Century Gothic" w:hAnsi="Century Gothic"/>
          <w:b/>
          <w:szCs w:val="20"/>
        </w:rPr>
        <w:t xml:space="preserve"> ob 11.00 uri. </w:t>
      </w:r>
    </w:p>
    <w:p w14:paraId="42EE1C76" w14:textId="77777777" w:rsidR="00002557" w:rsidRPr="00F23E0F" w:rsidRDefault="00002557" w:rsidP="00002557">
      <w:pPr>
        <w:widowControl w:val="0"/>
        <w:spacing w:line="276" w:lineRule="auto"/>
        <w:ind w:left="284"/>
        <w:jc w:val="both"/>
        <w:rPr>
          <w:rFonts w:ascii="Century Gothic" w:hAnsi="Century Gothic"/>
          <w:szCs w:val="20"/>
        </w:rPr>
      </w:pPr>
    </w:p>
    <w:p w14:paraId="43C6AB6A" w14:textId="77777777" w:rsidR="00002557" w:rsidRPr="00F23E0F" w:rsidRDefault="00002557" w:rsidP="00002557">
      <w:pPr>
        <w:widowControl w:val="0"/>
        <w:spacing w:line="276" w:lineRule="auto"/>
        <w:jc w:val="both"/>
        <w:rPr>
          <w:rFonts w:ascii="Century Gothic" w:hAnsi="Century Gothic"/>
          <w:szCs w:val="20"/>
        </w:rPr>
      </w:pPr>
      <w:r w:rsidRPr="00F23E0F">
        <w:rPr>
          <w:rFonts w:ascii="Century Gothic" w:hAnsi="Century Gothic"/>
          <w:szCs w:val="20"/>
        </w:rPr>
        <w:t xml:space="preserve">Ob uri, določeni za odpiranje ponudb informacijski sistem »e-JN« avtomatično omogoči javni dostop do podatkov o ponudnikih in do podatkov v pripetem </w:t>
      </w:r>
      <w:proofErr w:type="spellStart"/>
      <w:r w:rsidRPr="00F23E0F">
        <w:rPr>
          <w:rFonts w:ascii="Century Gothic" w:hAnsi="Century Gothic"/>
          <w:szCs w:val="20"/>
        </w:rPr>
        <w:t>pdf</w:t>
      </w:r>
      <w:proofErr w:type="spellEnd"/>
      <w:r w:rsidRPr="00F23E0F">
        <w:rPr>
          <w:rFonts w:ascii="Century Gothic" w:hAnsi="Century Gothic"/>
          <w:szCs w:val="20"/>
        </w:rPr>
        <w:t xml:space="preserve"> dokumentu »povzetek predračuna« </w:t>
      </w:r>
    </w:p>
    <w:p w14:paraId="37AAE577" w14:textId="77777777" w:rsidR="00002557" w:rsidRPr="00F23E0F" w:rsidRDefault="00002557" w:rsidP="00002557">
      <w:pPr>
        <w:widowControl w:val="0"/>
        <w:spacing w:line="276" w:lineRule="auto"/>
        <w:jc w:val="both"/>
        <w:rPr>
          <w:rFonts w:ascii="Century Gothic" w:hAnsi="Century Gothic"/>
          <w:szCs w:val="20"/>
        </w:rPr>
      </w:pPr>
    </w:p>
    <w:p w14:paraId="3231C58C" w14:textId="77777777" w:rsidR="00002557" w:rsidRPr="00F23E0F" w:rsidRDefault="00002557" w:rsidP="00002557">
      <w:pPr>
        <w:pStyle w:val="PODPODNASLOV"/>
        <w:tabs>
          <w:tab w:val="clear" w:pos="284"/>
          <w:tab w:val="clear" w:pos="567"/>
          <w:tab w:val="clear" w:pos="851"/>
        </w:tabs>
        <w:spacing w:after="0" w:line="276" w:lineRule="auto"/>
        <w:ind w:firstLine="0"/>
        <w:jc w:val="both"/>
        <w:rPr>
          <w:rFonts w:ascii="Century Gothic" w:hAnsi="Century Gothic"/>
        </w:rPr>
      </w:pPr>
      <w:r w:rsidRPr="00F23E0F">
        <w:rPr>
          <w:rFonts w:ascii="Century Gothic" w:hAnsi="Century Gothic"/>
        </w:rPr>
        <w:t xml:space="preserve"> JEZIK PONUDBE</w:t>
      </w:r>
    </w:p>
    <w:p w14:paraId="3A7451FE" w14:textId="77777777" w:rsidR="00002557" w:rsidRPr="00F23E0F" w:rsidRDefault="00002557" w:rsidP="00002557">
      <w:pPr>
        <w:widowControl w:val="0"/>
        <w:spacing w:line="276" w:lineRule="auto"/>
        <w:jc w:val="both"/>
        <w:rPr>
          <w:rFonts w:ascii="Century Gothic" w:hAnsi="Century Gothic"/>
          <w:szCs w:val="20"/>
        </w:rPr>
      </w:pPr>
    </w:p>
    <w:p w14:paraId="1B7A57B7" w14:textId="77777777" w:rsidR="00002557" w:rsidRPr="00F23E0F" w:rsidRDefault="00002557" w:rsidP="00002557">
      <w:pPr>
        <w:widowControl w:val="0"/>
        <w:spacing w:line="276" w:lineRule="auto"/>
        <w:jc w:val="both"/>
        <w:rPr>
          <w:rFonts w:ascii="Century Gothic" w:hAnsi="Century Gothic"/>
          <w:szCs w:val="20"/>
        </w:rPr>
      </w:pPr>
      <w:r w:rsidRPr="00F23E0F">
        <w:rPr>
          <w:rFonts w:ascii="Century Gothic" w:hAnsi="Century Gothic"/>
          <w:szCs w:val="20"/>
        </w:rPr>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3F83C42C" w14:textId="77777777" w:rsidR="00002557" w:rsidRPr="00F23E0F" w:rsidRDefault="00002557" w:rsidP="00002557">
      <w:pPr>
        <w:spacing w:line="276" w:lineRule="auto"/>
        <w:jc w:val="both"/>
        <w:rPr>
          <w:rFonts w:ascii="Century Gothic" w:hAnsi="Century Gothic"/>
          <w:szCs w:val="20"/>
        </w:rPr>
      </w:pPr>
    </w:p>
    <w:p w14:paraId="3D09AAC5" w14:textId="77777777" w:rsidR="00002557" w:rsidRPr="00F23E0F" w:rsidRDefault="00002557" w:rsidP="00002557">
      <w:pPr>
        <w:pStyle w:val="PODPODNASLOV"/>
        <w:tabs>
          <w:tab w:val="clear" w:pos="284"/>
          <w:tab w:val="clear" w:pos="567"/>
          <w:tab w:val="clear" w:pos="851"/>
        </w:tabs>
        <w:spacing w:after="0" w:line="276" w:lineRule="auto"/>
        <w:ind w:firstLine="0"/>
        <w:jc w:val="both"/>
        <w:rPr>
          <w:rFonts w:ascii="Century Gothic" w:hAnsi="Century Gothic"/>
        </w:rPr>
      </w:pPr>
      <w:r w:rsidRPr="00F23E0F">
        <w:rPr>
          <w:rFonts w:ascii="Century Gothic" w:hAnsi="Century Gothic"/>
        </w:rPr>
        <w:t>PONUDNIK</w:t>
      </w:r>
    </w:p>
    <w:p w14:paraId="36E918CA" w14:textId="77777777" w:rsidR="00002557" w:rsidRPr="00F23E0F" w:rsidRDefault="00002557" w:rsidP="00002557">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2768D354" w14:textId="77777777" w:rsidR="00002557" w:rsidRPr="00F23E0F" w:rsidRDefault="00002557" w:rsidP="00002557">
      <w:pPr>
        <w:pStyle w:val="PODPODNASLOV"/>
        <w:numPr>
          <w:ilvl w:val="1"/>
          <w:numId w:val="20"/>
        </w:numPr>
        <w:tabs>
          <w:tab w:val="clear" w:pos="284"/>
          <w:tab w:val="clear" w:pos="567"/>
          <w:tab w:val="clear" w:pos="851"/>
        </w:tabs>
        <w:spacing w:after="0" w:line="276" w:lineRule="auto"/>
        <w:jc w:val="both"/>
        <w:rPr>
          <w:rFonts w:ascii="Century Gothic" w:hAnsi="Century Gothic"/>
        </w:rPr>
      </w:pPr>
      <w:r w:rsidRPr="00F23E0F">
        <w:rPr>
          <w:rFonts w:ascii="Century Gothic" w:hAnsi="Century Gothic"/>
        </w:rPr>
        <w:t>SPLOŠNO</w:t>
      </w:r>
    </w:p>
    <w:p w14:paraId="7B7FFE1A" w14:textId="77777777" w:rsidR="00002557" w:rsidRPr="00F23E0F" w:rsidRDefault="00002557" w:rsidP="00002557">
      <w:pPr>
        <w:pStyle w:val="Odstavekseznama"/>
        <w:autoSpaceDE w:val="0"/>
        <w:autoSpaceDN w:val="0"/>
        <w:adjustRightInd w:val="0"/>
        <w:ind w:left="375"/>
        <w:rPr>
          <w:rFonts w:ascii="Century Gothic" w:eastAsiaTheme="minorHAnsi" w:hAnsi="Century Gothic" w:cs="Candara"/>
          <w:szCs w:val="20"/>
          <w:lang w:eastAsia="en-US"/>
          <w14:ligatures w14:val="standardContextual"/>
        </w:rPr>
      </w:pPr>
    </w:p>
    <w:p w14:paraId="78441B4F" w14:textId="77777777" w:rsidR="00002557" w:rsidRPr="00F23E0F" w:rsidRDefault="00002557" w:rsidP="00002557">
      <w:pPr>
        <w:autoSpaceDE w:val="0"/>
        <w:autoSpaceDN w:val="0"/>
        <w:adjustRightInd w:val="0"/>
        <w:rPr>
          <w:rFonts w:ascii="Century Gothic" w:eastAsiaTheme="minorHAnsi" w:hAnsi="Century Gothic" w:cs="Candara"/>
          <w:szCs w:val="20"/>
          <w:lang w:eastAsia="en-US"/>
          <w14:ligatures w14:val="standardContextual"/>
        </w:rPr>
      </w:pPr>
      <w:r w:rsidRPr="00F23E0F">
        <w:rPr>
          <w:rFonts w:ascii="Century Gothic" w:eastAsiaTheme="minorHAnsi" w:hAnsi="Century Gothic" w:cs="Candara"/>
          <w:szCs w:val="20"/>
          <w:lang w:eastAsia="en-US"/>
          <w14:ligatures w14:val="standardContextual"/>
        </w:rPr>
        <w:t>Kot ponudnik se lahko prijavi vsaka pravna ali fizična oseba, ki je registrirana za opravljanje dejavnosti, ki je predmet tega javnega naročila in ima za opravljanje te dejavnosti vsa predpisana dovoljenja.</w:t>
      </w:r>
    </w:p>
    <w:p w14:paraId="67D8AD3E" w14:textId="77777777" w:rsidR="00002557" w:rsidRPr="00F23E0F" w:rsidRDefault="00002557" w:rsidP="00002557">
      <w:pPr>
        <w:autoSpaceDE w:val="0"/>
        <w:autoSpaceDN w:val="0"/>
        <w:adjustRightInd w:val="0"/>
        <w:rPr>
          <w:rFonts w:ascii="Century Gothic" w:eastAsiaTheme="minorHAnsi" w:hAnsi="Century Gothic" w:cs="Candara"/>
          <w:szCs w:val="20"/>
          <w:lang w:eastAsia="en-US"/>
          <w14:ligatures w14:val="standardContextual"/>
        </w:rPr>
      </w:pPr>
      <w:r w:rsidRPr="00F23E0F">
        <w:rPr>
          <w:rFonts w:ascii="Century Gothic" w:eastAsiaTheme="minorHAnsi" w:hAnsi="Century Gothic" w:cs="Candara"/>
          <w:szCs w:val="20"/>
          <w:lang w:eastAsia="en-US"/>
          <w14:ligatures w14:val="standardContextual"/>
        </w:rPr>
        <w:t>Vsak ponudnik lahko bodisi kot samostojni ponudnik bodisi kot partner v skupni ponudbi predloži le eno ponudbo za izvedbo naročila. Ponudnik, ki bo predložil več ponudb, bo izločen iz postopka po tem javnem naročilu glede vseh ponudb, v katerih nastopa kot glavni ponudnik ali kot partner v skupni ponudbi, vse takšne ponudbe pa bo naročnik zavrnil kot nepravilne.</w:t>
      </w:r>
    </w:p>
    <w:p w14:paraId="7E7B13FD" w14:textId="77777777" w:rsidR="00002557" w:rsidRPr="00F23E0F" w:rsidRDefault="00002557" w:rsidP="00002557">
      <w:pPr>
        <w:autoSpaceDE w:val="0"/>
        <w:autoSpaceDN w:val="0"/>
        <w:adjustRightInd w:val="0"/>
        <w:rPr>
          <w:rFonts w:ascii="Century Gothic" w:eastAsiaTheme="minorHAnsi" w:hAnsi="Century Gothic" w:cs="Candara"/>
          <w:szCs w:val="20"/>
          <w:lang w:eastAsia="en-US"/>
          <w14:ligatures w14:val="standardContextual"/>
        </w:rPr>
      </w:pPr>
      <w:r w:rsidRPr="00F23E0F">
        <w:rPr>
          <w:rFonts w:ascii="Century Gothic" w:eastAsiaTheme="minorHAnsi" w:hAnsi="Century Gothic" w:cs="Candara"/>
          <w:szCs w:val="20"/>
          <w:lang w:eastAsia="en-US"/>
          <w14:ligatures w14:val="standardContextual"/>
        </w:rPr>
        <w:t>Ponudnik ne more sodelovati bodisi individualno bodisi kot ponudnik v skupni ponudbi pri eni ponudbi in hkrati kot podizvajalec pri drugi ponudbi, lahko pa sodeluje samo kot podizvajalec pri več ponudbah hkrati.</w:t>
      </w:r>
    </w:p>
    <w:p w14:paraId="52BAC366" w14:textId="77777777" w:rsidR="00002557" w:rsidRPr="00F23E0F" w:rsidRDefault="00002557" w:rsidP="00002557">
      <w:pPr>
        <w:autoSpaceDE w:val="0"/>
        <w:autoSpaceDN w:val="0"/>
        <w:adjustRightInd w:val="0"/>
        <w:rPr>
          <w:rFonts w:ascii="Century Gothic" w:eastAsiaTheme="minorHAnsi" w:hAnsi="Century Gothic" w:cs="Candara"/>
          <w:szCs w:val="20"/>
          <w:lang w:eastAsia="en-US"/>
          <w14:ligatures w14:val="standardContextual"/>
        </w:rPr>
      </w:pPr>
      <w:r w:rsidRPr="00F23E0F">
        <w:rPr>
          <w:rFonts w:ascii="Century Gothic" w:eastAsiaTheme="minorHAnsi" w:hAnsi="Century Gothic" w:cs="Candara"/>
          <w:szCs w:val="20"/>
          <w:lang w:eastAsia="en-US"/>
          <w14:ligatures w14:val="standardContextu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1E70EDF" w14:textId="77777777" w:rsidR="00002557" w:rsidRPr="00F23E0F" w:rsidRDefault="00002557" w:rsidP="00002557">
      <w:pPr>
        <w:pStyle w:val="Odstavekseznama"/>
        <w:autoSpaceDE w:val="0"/>
        <w:autoSpaceDN w:val="0"/>
        <w:adjustRightInd w:val="0"/>
        <w:ind w:left="375"/>
        <w:rPr>
          <w:rFonts w:ascii="Century Gothic" w:hAnsi="Century Gothic"/>
          <w:szCs w:val="20"/>
        </w:rPr>
      </w:pPr>
    </w:p>
    <w:p w14:paraId="783273A6" w14:textId="77777777" w:rsidR="00002557" w:rsidRPr="00F23E0F" w:rsidRDefault="00002557" w:rsidP="00002557">
      <w:pPr>
        <w:pStyle w:val="PODPODNASLOV"/>
        <w:numPr>
          <w:ilvl w:val="1"/>
          <w:numId w:val="20"/>
        </w:numPr>
        <w:tabs>
          <w:tab w:val="clear" w:pos="284"/>
          <w:tab w:val="clear" w:pos="567"/>
          <w:tab w:val="clear" w:pos="851"/>
        </w:tabs>
        <w:spacing w:after="0" w:line="276" w:lineRule="auto"/>
        <w:jc w:val="both"/>
        <w:rPr>
          <w:rFonts w:ascii="Century Gothic" w:hAnsi="Century Gothic"/>
        </w:rPr>
      </w:pPr>
      <w:r w:rsidRPr="00F23E0F">
        <w:rPr>
          <w:rFonts w:ascii="Century Gothic" w:hAnsi="Century Gothic"/>
        </w:rPr>
        <w:t>SKUPINA PONUDNIKOV</w:t>
      </w:r>
    </w:p>
    <w:p w14:paraId="428BA40F" w14:textId="77777777" w:rsidR="00002557" w:rsidRPr="00F23E0F" w:rsidRDefault="00002557" w:rsidP="00002557">
      <w:pPr>
        <w:widowControl w:val="0"/>
        <w:spacing w:line="276" w:lineRule="auto"/>
        <w:jc w:val="both"/>
        <w:rPr>
          <w:rFonts w:ascii="Century Gothic" w:hAnsi="Century Gothic"/>
          <w:szCs w:val="20"/>
        </w:rPr>
      </w:pPr>
    </w:p>
    <w:p w14:paraId="0221BDED" w14:textId="77777777" w:rsidR="00002557" w:rsidRPr="00F23E0F" w:rsidRDefault="00002557" w:rsidP="00002557">
      <w:pPr>
        <w:autoSpaceDE w:val="0"/>
        <w:autoSpaceDN w:val="0"/>
        <w:adjustRightInd w:val="0"/>
        <w:jc w:val="both"/>
        <w:rPr>
          <w:rFonts w:ascii="Century Gothic" w:eastAsiaTheme="minorHAnsi" w:hAnsi="Century Gothic" w:cs="Candara"/>
          <w:szCs w:val="20"/>
          <w:lang w:eastAsia="en-US"/>
          <w14:ligatures w14:val="standardContextual"/>
        </w:rPr>
      </w:pPr>
      <w:r w:rsidRPr="00F23E0F">
        <w:rPr>
          <w:rFonts w:ascii="Century Gothic" w:hAnsi="Century Gothic"/>
          <w:szCs w:val="20"/>
        </w:rPr>
        <w:t xml:space="preserve">Skupina gospodarskih subjektov lahko odda skupno (partnersko) ponudbo. </w:t>
      </w:r>
      <w:r w:rsidRPr="00F23E0F">
        <w:rPr>
          <w:rFonts w:ascii="Century Gothic" w:eastAsiaTheme="minorHAnsi" w:hAnsi="Century Gothic" w:cs="Candara"/>
          <w:szCs w:val="20"/>
          <w:lang w:eastAsia="en-US"/>
          <w14:ligatures w14:val="standardContextual"/>
        </w:rPr>
        <w:t xml:space="preserve">V primeru, da skupina ponudnikov predloži skupno ponudbo, mora vsak ponudnik izpolnjevati vse pogoje, določene v tej dokumentaciji. Vsi ponudniki v skupni ponudbi morajo izpolniti ESPD posamično in v njem navesti vse zahtevane podatke. </w:t>
      </w:r>
    </w:p>
    <w:p w14:paraId="637FE4D8" w14:textId="77777777" w:rsidR="00002557" w:rsidRPr="00F23E0F" w:rsidRDefault="00002557" w:rsidP="00002557">
      <w:pPr>
        <w:autoSpaceDE w:val="0"/>
        <w:autoSpaceDN w:val="0"/>
        <w:adjustRightInd w:val="0"/>
        <w:jc w:val="both"/>
        <w:rPr>
          <w:rFonts w:ascii="Century Gothic" w:hAnsi="Century Gothic"/>
          <w:szCs w:val="20"/>
        </w:rPr>
      </w:pPr>
      <w:r w:rsidRPr="00F23E0F">
        <w:rPr>
          <w:rFonts w:ascii="Century Gothic" w:hAnsi="Century Gothic"/>
          <w:szCs w:val="20"/>
        </w:rPr>
        <w:t xml:space="preserve">V primeru oddaje skupne ponudbe mora skupina v ponudbi predložiti </w:t>
      </w:r>
      <w:r w:rsidRPr="00F23E0F">
        <w:rPr>
          <w:rFonts w:ascii="Century Gothic" w:hAnsi="Century Gothic"/>
          <w:b/>
          <w:bCs/>
          <w:szCs w:val="20"/>
        </w:rPr>
        <w:t xml:space="preserve">pogodbo o skupni izvedbi (Partnerska pogodba) </w:t>
      </w:r>
      <w:r w:rsidRPr="00F23E0F">
        <w:rPr>
          <w:rFonts w:ascii="Century Gothic" w:hAnsi="Century Gothic"/>
          <w:szCs w:val="20"/>
        </w:rPr>
        <w:t xml:space="preserve">predmeta javnega razpisa, v kateri mora biti opredeljen: </w:t>
      </w:r>
    </w:p>
    <w:p w14:paraId="3C7B11B5" w14:textId="77777777" w:rsidR="00002557" w:rsidRPr="00F23E0F" w:rsidRDefault="00002557" w:rsidP="00002557">
      <w:pPr>
        <w:pStyle w:val="Odstavekseznama"/>
        <w:widowControl w:val="0"/>
        <w:numPr>
          <w:ilvl w:val="0"/>
          <w:numId w:val="10"/>
        </w:numPr>
        <w:spacing w:line="276" w:lineRule="auto"/>
        <w:ind w:left="1004"/>
        <w:jc w:val="both"/>
        <w:rPr>
          <w:rFonts w:ascii="Century Gothic" w:hAnsi="Century Gothic"/>
          <w:szCs w:val="20"/>
        </w:rPr>
      </w:pPr>
      <w:r w:rsidRPr="00F23E0F">
        <w:rPr>
          <w:rFonts w:ascii="Century Gothic" w:hAnsi="Century Gothic"/>
          <w:szCs w:val="20"/>
        </w:rPr>
        <w:t xml:space="preserve">vodilni partner, ki je pooblaščen za podpis skupne ponudbe ter ostali partnerji ter njihovi deleži pri izvedbi posla </w:t>
      </w:r>
    </w:p>
    <w:p w14:paraId="58631210" w14:textId="77777777" w:rsidR="00002557" w:rsidRPr="00F23E0F" w:rsidRDefault="00002557" w:rsidP="00002557">
      <w:pPr>
        <w:pStyle w:val="Odstavekseznama"/>
        <w:widowControl w:val="0"/>
        <w:numPr>
          <w:ilvl w:val="0"/>
          <w:numId w:val="10"/>
        </w:numPr>
        <w:spacing w:line="276" w:lineRule="auto"/>
        <w:ind w:left="1004"/>
        <w:jc w:val="both"/>
        <w:rPr>
          <w:rFonts w:ascii="Century Gothic" w:hAnsi="Century Gothic"/>
          <w:szCs w:val="20"/>
        </w:rPr>
      </w:pPr>
      <w:r w:rsidRPr="00F23E0F">
        <w:rPr>
          <w:rFonts w:ascii="Century Gothic" w:hAnsi="Century Gothic"/>
          <w:szCs w:val="20"/>
        </w:rPr>
        <w:t xml:space="preserve">način obračunavanja in plačevanja izstavljenih računov </w:t>
      </w:r>
    </w:p>
    <w:p w14:paraId="6BB8CA53" w14:textId="77777777" w:rsidR="00002557" w:rsidRPr="00F23E0F" w:rsidRDefault="00002557" w:rsidP="00002557">
      <w:pPr>
        <w:pStyle w:val="Odstavekseznama"/>
        <w:widowControl w:val="0"/>
        <w:numPr>
          <w:ilvl w:val="0"/>
          <w:numId w:val="10"/>
        </w:numPr>
        <w:spacing w:line="276" w:lineRule="auto"/>
        <w:ind w:left="1004"/>
        <w:jc w:val="both"/>
        <w:rPr>
          <w:rFonts w:ascii="Century Gothic" w:hAnsi="Century Gothic"/>
          <w:szCs w:val="20"/>
        </w:rPr>
      </w:pPr>
      <w:r w:rsidRPr="00F23E0F">
        <w:rPr>
          <w:rFonts w:ascii="Century Gothic" w:hAnsi="Century Gothic"/>
          <w:szCs w:val="20"/>
        </w:rPr>
        <w:t>da proti naročniku za celotno obveznost in za vsak njen del odgovarjajo vsi partnerji solidarno.</w:t>
      </w:r>
    </w:p>
    <w:p w14:paraId="2B36BC2D" w14:textId="77777777" w:rsidR="00002557" w:rsidRPr="00F23E0F" w:rsidRDefault="00002557" w:rsidP="00002557">
      <w:pPr>
        <w:widowControl w:val="0"/>
        <w:spacing w:line="276" w:lineRule="auto"/>
        <w:jc w:val="both"/>
        <w:rPr>
          <w:rFonts w:ascii="Century Gothic" w:hAnsi="Century Gothic"/>
          <w:szCs w:val="20"/>
        </w:rPr>
      </w:pPr>
      <w:r w:rsidRPr="00F23E0F">
        <w:rPr>
          <w:rFonts w:ascii="Century Gothic" w:hAnsi="Century Gothic"/>
          <w:szCs w:val="20"/>
        </w:rPr>
        <w:t xml:space="preserve">Pogodba mora biti podpisana s strani vsakega partnerja. </w:t>
      </w:r>
    </w:p>
    <w:p w14:paraId="6DDDE515" w14:textId="77777777" w:rsidR="00002557" w:rsidRPr="00F23E0F" w:rsidRDefault="00002557" w:rsidP="00002557">
      <w:pPr>
        <w:widowControl w:val="0"/>
        <w:spacing w:line="276" w:lineRule="auto"/>
        <w:ind w:left="284"/>
        <w:jc w:val="both"/>
        <w:rPr>
          <w:rFonts w:ascii="Century Gothic" w:hAnsi="Century Gothic"/>
          <w:szCs w:val="20"/>
        </w:rPr>
      </w:pPr>
    </w:p>
    <w:p w14:paraId="74AA558E" w14:textId="77777777" w:rsidR="00002557" w:rsidRPr="00F23E0F" w:rsidRDefault="00002557" w:rsidP="00002557">
      <w:pPr>
        <w:widowControl w:val="0"/>
        <w:spacing w:line="276" w:lineRule="auto"/>
        <w:jc w:val="both"/>
        <w:rPr>
          <w:rFonts w:ascii="Century Gothic" w:hAnsi="Century Gothic"/>
          <w:szCs w:val="20"/>
        </w:rPr>
      </w:pPr>
      <w:r w:rsidRPr="00F23E0F">
        <w:rPr>
          <w:rFonts w:ascii="Century Gothic" w:hAnsi="Century Gothic"/>
          <w:szCs w:val="20"/>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45A11D66" w14:textId="77777777" w:rsidR="00002557" w:rsidRPr="00F23E0F" w:rsidRDefault="00002557" w:rsidP="00002557">
      <w:pPr>
        <w:widowControl w:val="0"/>
        <w:spacing w:line="276" w:lineRule="auto"/>
        <w:jc w:val="both"/>
        <w:rPr>
          <w:rFonts w:ascii="Century Gothic" w:hAnsi="Century Gothic"/>
          <w:szCs w:val="20"/>
        </w:rPr>
      </w:pPr>
    </w:p>
    <w:p w14:paraId="50F1B2C9" w14:textId="77777777" w:rsidR="00002557" w:rsidRPr="00F23E0F" w:rsidRDefault="00002557" w:rsidP="00002557">
      <w:pPr>
        <w:widowControl w:val="0"/>
        <w:spacing w:line="276" w:lineRule="auto"/>
        <w:jc w:val="both"/>
        <w:rPr>
          <w:rFonts w:ascii="Century Gothic" w:hAnsi="Century Gothic"/>
          <w:szCs w:val="20"/>
        </w:rPr>
      </w:pPr>
      <w:r w:rsidRPr="00F23E0F">
        <w:rPr>
          <w:rFonts w:ascii="Century Gothic" w:hAnsi="Century Gothic"/>
          <w:b/>
          <w:bCs/>
          <w:szCs w:val="20"/>
        </w:rPr>
        <w:t>VODILNI PARTNER</w:t>
      </w:r>
      <w:r w:rsidRPr="00F23E0F">
        <w:rPr>
          <w:rFonts w:ascii="Century Gothic" w:hAnsi="Century Gothic"/>
          <w:szCs w:val="20"/>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6364B5F7" w14:textId="77777777" w:rsidR="00002557" w:rsidRPr="00F23E0F" w:rsidRDefault="00002557" w:rsidP="00002557">
      <w:pPr>
        <w:widowControl w:val="0"/>
        <w:spacing w:line="276" w:lineRule="auto"/>
        <w:ind w:left="284"/>
        <w:jc w:val="both"/>
        <w:rPr>
          <w:rFonts w:ascii="Century Gothic" w:hAnsi="Century Gothic"/>
          <w:szCs w:val="20"/>
        </w:rPr>
      </w:pPr>
    </w:p>
    <w:p w14:paraId="29A5A29E" w14:textId="77777777" w:rsidR="00002557" w:rsidRPr="00F23E0F" w:rsidRDefault="00002557" w:rsidP="00002557">
      <w:pPr>
        <w:widowControl w:val="0"/>
        <w:spacing w:line="276" w:lineRule="auto"/>
        <w:jc w:val="both"/>
        <w:rPr>
          <w:rFonts w:ascii="Century Gothic" w:hAnsi="Century Gothic"/>
          <w:szCs w:val="20"/>
        </w:rPr>
      </w:pPr>
      <w:r w:rsidRPr="00F23E0F">
        <w:rPr>
          <w:rFonts w:ascii="Century Gothic" w:hAnsi="Century Gothic"/>
          <w:b/>
          <w:bCs/>
          <w:szCs w:val="20"/>
        </w:rPr>
        <w:t>PARTNERJI</w:t>
      </w:r>
      <w:r w:rsidRPr="00F23E0F">
        <w:rPr>
          <w:rFonts w:ascii="Century Gothic" w:hAnsi="Century Gothic"/>
          <w:b/>
          <w:szCs w:val="20"/>
        </w:rPr>
        <w:t>,</w:t>
      </w:r>
      <w:r w:rsidRPr="00F23E0F">
        <w:rPr>
          <w:rFonts w:ascii="Century Gothic" w:hAnsi="Century Gothic"/>
          <w:szCs w:val="20"/>
        </w:rPr>
        <w:t xml:space="preserve"> ki niso hkrati vodilni partner, so gospodarski subjekti, ki v primeru pridobitve posla, obveznosti iz posla izvajajo posredno preko navodil vodilnega partnerja, razen v kolikor se partnerji v partnerski pogodbi ne dogovorijo drugače.</w:t>
      </w:r>
    </w:p>
    <w:p w14:paraId="525C51BA" w14:textId="77777777" w:rsidR="00002557" w:rsidRPr="00F23E0F" w:rsidRDefault="00002557" w:rsidP="00002557">
      <w:pPr>
        <w:widowControl w:val="0"/>
        <w:spacing w:line="276" w:lineRule="auto"/>
        <w:ind w:left="284"/>
        <w:jc w:val="both"/>
        <w:rPr>
          <w:rFonts w:ascii="Century Gothic" w:hAnsi="Century Gothic"/>
          <w:szCs w:val="20"/>
        </w:rPr>
      </w:pPr>
    </w:p>
    <w:p w14:paraId="3AB82D9A" w14:textId="77777777" w:rsidR="00002557" w:rsidRPr="00F23E0F" w:rsidRDefault="00002557" w:rsidP="00002557">
      <w:pPr>
        <w:spacing w:line="276" w:lineRule="auto"/>
        <w:jc w:val="both"/>
        <w:rPr>
          <w:rFonts w:ascii="Century Gothic" w:hAnsi="Century Gothic"/>
          <w:szCs w:val="20"/>
        </w:rPr>
      </w:pPr>
      <w:r w:rsidRPr="00F23E0F">
        <w:rPr>
          <w:rFonts w:ascii="Century Gothic" w:hAnsi="Century Gothic"/>
          <w:szCs w:val="20"/>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F23E0F">
        <w:rPr>
          <w:rFonts w:ascii="Century Gothic" w:hAnsi="Century Gothic"/>
          <w:szCs w:val="20"/>
          <w:lang w:val="sv-SE"/>
        </w:rPr>
        <w:t>preverjanju izkaže, da so prijave oblikovane neodvisno in da ni nevarnosti negativnega vpliva na konkurenco med ponudniki.</w:t>
      </w:r>
    </w:p>
    <w:p w14:paraId="46BA4F67" w14:textId="77777777" w:rsidR="00002557" w:rsidRPr="00F23E0F" w:rsidRDefault="00002557" w:rsidP="00002557">
      <w:pPr>
        <w:widowControl w:val="0"/>
        <w:spacing w:line="276" w:lineRule="auto"/>
        <w:jc w:val="both"/>
        <w:rPr>
          <w:rFonts w:ascii="Century Gothic" w:hAnsi="Century Gothic"/>
          <w:szCs w:val="20"/>
        </w:rPr>
      </w:pPr>
    </w:p>
    <w:p w14:paraId="7484EFD1" w14:textId="77777777" w:rsidR="00002557" w:rsidRPr="00F23E0F" w:rsidRDefault="00002557" w:rsidP="00002557">
      <w:pPr>
        <w:pStyle w:val="PODPODNASLOV"/>
        <w:numPr>
          <w:ilvl w:val="1"/>
          <w:numId w:val="20"/>
        </w:numPr>
        <w:tabs>
          <w:tab w:val="clear" w:pos="284"/>
          <w:tab w:val="clear" w:pos="567"/>
          <w:tab w:val="clear" w:pos="851"/>
        </w:tabs>
        <w:spacing w:after="0" w:line="276" w:lineRule="auto"/>
        <w:jc w:val="both"/>
        <w:rPr>
          <w:rFonts w:ascii="Century Gothic" w:hAnsi="Century Gothic"/>
        </w:rPr>
      </w:pPr>
      <w:r w:rsidRPr="00F23E0F">
        <w:rPr>
          <w:rFonts w:ascii="Century Gothic" w:hAnsi="Century Gothic"/>
        </w:rPr>
        <w:t>Predložitev ponudbe s podizvajalci</w:t>
      </w:r>
    </w:p>
    <w:p w14:paraId="2AF1171E" w14:textId="77777777" w:rsidR="00002557" w:rsidRPr="00F23E0F" w:rsidRDefault="00002557" w:rsidP="00002557">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7E10ACD7" w14:textId="77777777" w:rsidR="00002557" w:rsidRPr="00F23E0F" w:rsidRDefault="00002557" w:rsidP="00002557">
      <w:pPr>
        <w:autoSpaceDE w:val="0"/>
        <w:autoSpaceDN w:val="0"/>
        <w:adjustRightInd w:val="0"/>
        <w:jc w:val="both"/>
        <w:rPr>
          <w:rFonts w:ascii="Century Gothic" w:eastAsiaTheme="minorHAnsi" w:hAnsi="Century Gothic" w:cs="Candara"/>
          <w:szCs w:val="20"/>
          <w:lang w:eastAsia="en-US"/>
          <w14:ligatures w14:val="standardContextual"/>
        </w:rPr>
      </w:pPr>
      <w:r w:rsidRPr="00F23E0F">
        <w:rPr>
          <w:rFonts w:ascii="Century Gothic" w:eastAsiaTheme="minorHAnsi" w:hAnsi="Century Gothic" w:cs="Candara"/>
          <w:szCs w:val="20"/>
          <w:lang w:eastAsia="en-US"/>
          <w14:ligatures w14:val="standardContextual"/>
        </w:rPr>
        <w:t xml:space="preserve">Ponudba s podizvajalci je ponudba, v kateri poleg ponudnika kot glavnega izvajalca, nastopajo tudi drugi gospodarski subjekti (v nadaljevanju: podizvajalci). Ponudnik lahko del javnega naročila odda v </w:t>
      </w:r>
      <w:proofErr w:type="spellStart"/>
      <w:r w:rsidRPr="00F23E0F">
        <w:rPr>
          <w:rFonts w:ascii="Century Gothic" w:eastAsiaTheme="minorHAnsi" w:hAnsi="Century Gothic" w:cs="Candara"/>
          <w:szCs w:val="20"/>
          <w:lang w:eastAsia="en-US"/>
          <w14:ligatures w14:val="standardContextual"/>
        </w:rPr>
        <w:t>podizvajanje</w:t>
      </w:r>
      <w:proofErr w:type="spellEnd"/>
      <w:r w:rsidRPr="00F23E0F">
        <w:rPr>
          <w:rFonts w:ascii="Century Gothic" w:eastAsiaTheme="minorHAnsi" w:hAnsi="Century Gothic" w:cs="Candara"/>
          <w:szCs w:val="20"/>
          <w:lang w:eastAsia="en-US"/>
          <w14:ligatures w14:val="standardContextual"/>
        </w:rPr>
        <w:t xml:space="preserve">, vendar ne sme oddati v </w:t>
      </w:r>
      <w:proofErr w:type="spellStart"/>
      <w:r w:rsidRPr="00F23E0F">
        <w:rPr>
          <w:rFonts w:ascii="Century Gothic" w:eastAsiaTheme="minorHAnsi" w:hAnsi="Century Gothic" w:cs="Candara"/>
          <w:szCs w:val="20"/>
          <w:lang w:eastAsia="en-US"/>
          <w14:ligatures w14:val="standardContextual"/>
        </w:rPr>
        <w:t>podizvajanje</w:t>
      </w:r>
      <w:proofErr w:type="spellEnd"/>
      <w:r w:rsidRPr="00F23E0F">
        <w:rPr>
          <w:rFonts w:ascii="Century Gothic" w:eastAsiaTheme="minorHAnsi" w:hAnsi="Century Gothic" w:cs="Candara"/>
          <w:szCs w:val="20"/>
          <w:lang w:eastAsia="en-US"/>
          <w14:ligatures w14:val="standardContextual"/>
        </w:rPr>
        <w:t xml:space="preserve"> celotnega javnega naročila. </w:t>
      </w:r>
    </w:p>
    <w:p w14:paraId="60C3B73A" w14:textId="77777777" w:rsidR="00002557" w:rsidRPr="00F23E0F" w:rsidRDefault="00002557" w:rsidP="00002557">
      <w:pPr>
        <w:autoSpaceDE w:val="0"/>
        <w:autoSpaceDN w:val="0"/>
        <w:adjustRightInd w:val="0"/>
        <w:jc w:val="both"/>
        <w:rPr>
          <w:rFonts w:ascii="Century Gothic" w:eastAsiaTheme="minorHAnsi" w:hAnsi="Century Gothic" w:cs="Candara"/>
          <w:szCs w:val="20"/>
          <w:lang w:eastAsia="en-US"/>
          <w14:ligatures w14:val="standardContextual"/>
        </w:rPr>
      </w:pPr>
    </w:p>
    <w:p w14:paraId="4F59277A" w14:textId="77777777" w:rsidR="00002557" w:rsidRPr="00F23E0F" w:rsidRDefault="00002557" w:rsidP="00002557">
      <w:pPr>
        <w:autoSpaceDE w:val="0"/>
        <w:autoSpaceDN w:val="0"/>
        <w:adjustRightInd w:val="0"/>
        <w:jc w:val="both"/>
        <w:rPr>
          <w:rFonts w:ascii="Century Gothic" w:eastAsiaTheme="minorHAnsi" w:hAnsi="Century Gothic" w:cs="Candara"/>
          <w:szCs w:val="20"/>
          <w:lang w:eastAsia="en-US"/>
          <w14:ligatures w14:val="standardContextual"/>
        </w:rPr>
      </w:pPr>
      <w:r w:rsidRPr="00F23E0F">
        <w:rPr>
          <w:rFonts w:ascii="Century Gothic" w:eastAsiaTheme="minorHAnsi" w:hAnsi="Century Gothic" w:cs="Candara"/>
          <w:szCs w:val="20"/>
          <w:lang w:eastAsia="en-US"/>
          <w14:ligatures w14:val="standardContextual"/>
        </w:rPr>
        <w:t xml:space="preserve">Podizvajalec je gospodarski subjekt, ki je pravna ali fizična oseba in za ponudnika, s katerim naročnik po ZJN-3 sklene pogodbo o izvedbi javnega naročila, dobavlja blago ali izvaja storitev oziroma gradnjo, ki je neposredno povezana s predmetom javnega naročila. </w:t>
      </w:r>
    </w:p>
    <w:p w14:paraId="2A4C5361" w14:textId="77777777" w:rsidR="00002557" w:rsidRPr="00F23E0F" w:rsidRDefault="00002557" w:rsidP="00002557">
      <w:pPr>
        <w:autoSpaceDE w:val="0"/>
        <w:autoSpaceDN w:val="0"/>
        <w:adjustRightInd w:val="0"/>
        <w:jc w:val="both"/>
        <w:rPr>
          <w:rFonts w:ascii="Century Gothic" w:eastAsiaTheme="minorHAnsi" w:hAnsi="Century Gothic" w:cs="Candara"/>
          <w:szCs w:val="20"/>
          <w:lang w:eastAsia="en-US"/>
          <w14:ligatures w14:val="standardContextual"/>
        </w:rPr>
      </w:pPr>
    </w:p>
    <w:p w14:paraId="4D2784D5" w14:textId="77777777" w:rsidR="00002557" w:rsidRPr="00F23E0F" w:rsidRDefault="00002557" w:rsidP="00002557">
      <w:pPr>
        <w:autoSpaceDE w:val="0"/>
        <w:autoSpaceDN w:val="0"/>
        <w:adjustRightInd w:val="0"/>
        <w:jc w:val="both"/>
        <w:rPr>
          <w:rFonts w:ascii="Century Gothic" w:eastAsiaTheme="minorHAnsi" w:hAnsi="Century Gothic" w:cs="Candara"/>
          <w:szCs w:val="20"/>
          <w:lang w:eastAsia="en-US"/>
          <w14:ligatures w14:val="standardContextual"/>
        </w:rPr>
      </w:pPr>
      <w:r w:rsidRPr="00F23E0F">
        <w:rPr>
          <w:rFonts w:ascii="Century Gothic" w:eastAsiaTheme="minorHAnsi" w:hAnsi="Century Gothic" w:cs="Candara"/>
          <w:szCs w:val="20"/>
          <w:lang w:eastAsia="en-US"/>
          <w14:ligatures w14:val="standardContextual"/>
        </w:rPr>
        <w:t>V razmerju do naročnika ponudnik kot glavni izvajalec v celoti odgovarja za izvedbo prevzetega naročila ne glede na število podizvajalcev. Ponudnik, ki izvaja javno naročilo z enim ali z več podizvajalci, mora imeti ob sklenitvi pogodbe z naročnikom ali med njenim izvajanjem, sklenjene pogodbe s podizvajalci.</w:t>
      </w:r>
    </w:p>
    <w:p w14:paraId="001FBBFF" w14:textId="77777777" w:rsidR="00002557" w:rsidRPr="00F23E0F" w:rsidRDefault="00002557" w:rsidP="00002557">
      <w:pPr>
        <w:autoSpaceDE w:val="0"/>
        <w:autoSpaceDN w:val="0"/>
        <w:adjustRightInd w:val="0"/>
        <w:rPr>
          <w:rFonts w:ascii="Century Gothic" w:eastAsiaTheme="minorHAnsi" w:hAnsi="Century Gothic" w:cs="Candara"/>
          <w:szCs w:val="20"/>
          <w:lang w:eastAsia="en-US"/>
          <w14:ligatures w14:val="standardContextual"/>
        </w:rPr>
      </w:pPr>
    </w:p>
    <w:p w14:paraId="5C7BC63B" w14:textId="77777777" w:rsidR="00002557" w:rsidRPr="00F23E0F" w:rsidRDefault="00002557" w:rsidP="00002557">
      <w:pPr>
        <w:spacing w:line="276" w:lineRule="auto"/>
        <w:jc w:val="both"/>
        <w:rPr>
          <w:rFonts w:ascii="Century Gothic" w:hAnsi="Century Gothic"/>
          <w:szCs w:val="20"/>
        </w:rPr>
      </w:pPr>
      <w:r w:rsidRPr="00F23E0F">
        <w:rPr>
          <w:rFonts w:ascii="Century Gothic" w:hAnsi="Century Gothic"/>
          <w:szCs w:val="20"/>
        </w:rPr>
        <w:t>Če bo ponudnik izvajal javno naročilo s podizvajalci, mora v prijavi oz. ponudbi:</w:t>
      </w:r>
    </w:p>
    <w:p w14:paraId="13709FCD" w14:textId="77777777" w:rsidR="00002557" w:rsidRPr="00F23E0F" w:rsidRDefault="00002557" w:rsidP="00002557">
      <w:pPr>
        <w:pStyle w:val="Odstavekseznama"/>
        <w:numPr>
          <w:ilvl w:val="0"/>
          <w:numId w:val="11"/>
        </w:numPr>
        <w:spacing w:line="276" w:lineRule="auto"/>
        <w:jc w:val="both"/>
        <w:rPr>
          <w:rFonts w:ascii="Century Gothic" w:hAnsi="Century Gothic"/>
          <w:szCs w:val="20"/>
        </w:rPr>
      </w:pPr>
      <w:r w:rsidRPr="00F23E0F">
        <w:rPr>
          <w:rFonts w:ascii="Century Gothic" w:hAnsi="Century Gothic"/>
          <w:szCs w:val="20"/>
        </w:rPr>
        <w:t xml:space="preserve">navesti vse podizvajalce, njihove kontaktne podatke, zakonite zastopnike ter vsak del javnega naročila, ki ga namerava oddati v </w:t>
      </w:r>
      <w:proofErr w:type="spellStart"/>
      <w:r w:rsidRPr="00F23E0F">
        <w:rPr>
          <w:rFonts w:ascii="Century Gothic" w:hAnsi="Century Gothic"/>
          <w:szCs w:val="20"/>
        </w:rPr>
        <w:t>podizvajanje</w:t>
      </w:r>
      <w:proofErr w:type="spellEnd"/>
      <w:r w:rsidRPr="00F23E0F">
        <w:rPr>
          <w:rFonts w:ascii="Century Gothic" w:hAnsi="Century Gothic"/>
          <w:szCs w:val="20"/>
        </w:rPr>
        <w:t xml:space="preserve"> na obrazcu </w:t>
      </w:r>
      <w:r w:rsidRPr="00F23E0F">
        <w:rPr>
          <w:rFonts w:ascii="Century Gothic" w:hAnsi="Century Gothic"/>
          <w:b/>
          <w:bCs/>
          <w:szCs w:val="20"/>
        </w:rPr>
        <w:t>OBR-Podizvajalci</w:t>
      </w:r>
      <w:r w:rsidRPr="00F23E0F">
        <w:rPr>
          <w:rFonts w:ascii="Century Gothic" w:hAnsi="Century Gothic"/>
          <w:szCs w:val="20"/>
        </w:rPr>
        <w:t>,</w:t>
      </w:r>
    </w:p>
    <w:p w14:paraId="62AF3F95" w14:textId="77777777" w:rsidR="00002557" w:rsidRPr="00F23E0F" w:rsidRDefault="00002557" w:rsidP="00002557">
      <w:pPr>
        <w:pStyle w:val="Odstavekseznama"/>
        <w:numPr>
          <w:ilvl w:val="0"/>
          <w:numId w:val="11"/>
        </w:numPr>
        <w:spacing w:line="276" w:lineRule="auto"/>
        <w:jc w:val="both"/>
        <w:rPr>
          <w:rFonts w:ascii="Century Gothic" w:hAnsi="Century Gothic" w:cs="Arial"/>
          <w:szCs w:val="20"/>
          <w:lang w:eastAsia="en-US"/>
        </w:rPr>
      </w:pPr>
      <w:r w:rsidRPr="00F23E0F">
        <w:rPr>
          <w:rFonts w:ascii="Century Gothic" w:hAnsi="Century Gothic"/>
          <w:szCs w:val="20"/>
        </w:rPr>
        <w:t xml:space="preserve">predložiti vse s to dokumentacijo predvidene obrazce za vsakega od podizvajalcev, v kolikor podizvajalec zahteva neposredna plačila, pa mora predložiti tudi </w:t>
      </w:r>
      <w:r w:rsidRPr="00F23E0F">
        <w:rPr>
          <w:rFonts w:ascii="Century Gothic" w:hAnsi="Century Gothic" w:cs="Arial"/>
          <w:szCs w:val="20"/>
          <w:lang w:eastAsia="en-US"/>
        </w:rPr>
        <w:t>izjavo o izpolnjevanju pogojev podizvajalca in o neposrednih plačilih podizvajalcu, ki je del obrazca OBR-Podizvajalci.</w:t>
      </w:r>
    </w:p>
    <w:p w14:paraId="7827153C" w14:textId="77777777" w:rsidR="00002557" w:rsidRPr="00F23E0F" w:rsidRDefault="00002557" w:rsidP="00002557">
      <w:pPr>
        <w:pStyle w:val="Odstavekseznama"/>
        <w:spacing w:line="276" w:lineRule="auto"/>
        <w:ind w:left="284"/>
        <w:jc w:val="both"/>
        <w:rPr>
          <w:rFonts w:ascii="Century Gothic" w:hAnsi="Century Gothic"/>
          <w:szCs w:val="20"/>
        </w:rPr>
      </w:pPr>
    </w:p>
    <w:p w14:paraId="0E66A466" w14:textId="77777777" w:rsidR="00002557" w:rsidRPr="00F23E0F" w:rsidRDefault="00002557" w:rsidP="00002557">
      <w:pPr>
        <w:spacing w:line="276" w:lineRule="auto"/>
        <w:jc w:val="both"/>
        <w:rPr>
          <w:rFonts w:ascii="Century Gothic" w:hAnsi="Century Gothic"/>
          <w:szCs w:val="20"/>
        </w:rPr>
      </w:pPr>
      <w:r w:rsidRPr="00F23E0F">
        <w:rPr>
          <w:rFonts w:ascii="Century Gothic" w:hAnsi="Century Gothic"/>
          <w:szCs w:val="20"/>
        </w:rPr>
        <w:t>V primeru, da ponudnik izpolnjevanje pogojev v zvezi z izobrazbo in strokovno usposobljenostjo imenuje kader, ki ni zaposlen pri ponudniku ali partnerju, mora biti posameznik (fizična oseba) ali družba, pri kateri je le-ta zaposlen, imenovan kot podizvajalec.</w:t>
      </w:r>
    </w:p>
    <w:p w14:paraId="12BD8B70" w14:textId="77777777" w:rsidR="00002557" w:rsidRPr="00F23E0F" w:rsidRDefault="00002557" w:rsidP="00002557">
      <w:pPr>
        <w:spacing w:line="276" w:lineRule="auto"/>
        <w:jc w:val="both"/>
        <w:rPr>
          <w:rFonts w:ascii="Century Gothic" w:hAnsi="Century Gothic"/>
          <w:szCs w:val="20"/>
        </w:rPr>
      </w:pPr>
    </w:p>
    <w:p w14:paraId="0C9B0BE0" w14:textId="77777777" w:rsidR="00002557" w:rsidRPr="00F23E0F" w:rsidRDefault="00002557" w:rsidP="00002557">
      <w:pPr>
        <w:spacing w:line="276" w:lineRule="auto"/>
        <w:jc w:val="both"/>
        <w:rPr>
          <w:rFonts w:ascii="Century Gothic" w:hAnsi="Century Gothic"/>
          <w:szCs w:val="20"/>
        </w:rPr>
      </w:pPr>
      <w:r w:rsidRPr="00F23E0F">
        <w:rPr>
          <w:rFonts w:ascii="Century Gothic" w:hAnsi="Century Gothic"/>
          <w:szCs w:val="20"/>
        </w:rPr>
        <w:t xml:space="preserve">Roki plačil glavnemu izvajalcu in njegovim podizvajalcem, če ti zahtevajo neposredna plačila, so enaki. </w:t>
      </w:r>
    </w:p>
    <w:p w14:paraId="33234F17" w14:textId="77777777" w:rsidR="00002557" w:rsidRPr="00F23E0F" w:rsidRDefault="00002557" w:rsidP="00002557">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6C9E0077" w14:textId="77777777" w:rsidR="00002557" w:rsidRPr="00F23E0F" w:rsidRDefault="00002557" w:rsidP="00002557">
      <w:pPr>
        <w:pStyle w:val="PODPODNASLOV"/>
        <w:numPr>
          <w:ilvl w:val="1"/>
          <w:numId w:val="20"/>
        </w:numPr>
        <w:tabs>
          <w:tab w:val="clear" w:pos="284"/>
          <w:tab w:val="clear" w:pos="567"/>
          <w:tab w:val="clear" w:pos="851"/>
        </w:tabs>
        <w:spacing w:after="0" w:line="276" w:lineRule="auto"/>
        <w:jc w:val="both"/>
        <w:rPr>
          <w:rFonts w:ascii="Century Gothic" w:hAnsi="Century Gothic"/>
        </w:rPr>
      </w:pPr>
      <w:r w:rsidRPr="00F23E0F">
        <w:rPr>
          <w:rFonts w:ascii="Century Gothic" w:hAnsi="Century Gothic"/>
        </w:rPr>
        <w:t xml:space="preserve">TUJI PONUDNIKI </w:t>
      </w:r>
    </w:p>
    <w:p w14:paraId="0484D0A4" w14:textId="77777777" w:rsidR="00002557" w:rsidRPr="00F23E0F" w:rsidRDefault="00002557" w:rsidP="00002557">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7644DD58" w14:textId="77777777" w:rsidR="00002557" w:rsidRPr="00F23E0F" w:rsidRDefault="00002557" w:rsidP="00002557">
      <w:pPr>
        <w:autoSpaceDE w:val="0"/>
        <w:autoSpaceDN w:val="0"/>
        <w:adjustRightInd w:val="0"/>
        <w:jc w:val="both"/>
        <w:rPr>
          <w:rFonts w:ascii="Century Gothic" w:eastAsiaTheme="minorHAnsi" w:hAnsi="Century Gothic" w:cs="Candara"/>
          <w:szCs w:val="20"/>
          <w:lang w:eastAsia="en-US"/>
          <w14:ligatures w14:val="standardContextual"/>
        </w:rPr>
      </w:pPr>
      <w:r w:rsidRPr="00F23E0F">
        <w:rPr>
          <w:rFonts w:ascii="Century Gothic" w:eastAsiaTheme="minorHAnsi" w:hAnsi="Century Gothic" w:cs="Candara"/>
          <w:szCs w:val="20"/>
          <w:lang w:eastAsia="en-US"/>
          <w14:ligatures w14:val="standardContextual"/>
        </w:rPr>
        <w:t>Ponudniki iz tujine morajo izpolnjevati enake pogoje kot ponudniki s sedežem v Republiki Sloveniji. Način dokazovanja izpolnjevanja pogojev določajo 75., 76., 77. in 78. in drugi členi ZJN-3.</w:t>
      </w:r>
    </w:p>
    <w:p w14:paraId="4AEC7AE5" w14:textId="77777777" w:rsidR="00002557" w:rsidRPr="00F23E0F" w:rsidRDefault="00002557" w:rsidP="00002557">
      <w:pPr>
        <w:autoSpaceDE w:val="0"/>
        <w:autoSpaceDN w:val="0"/>
        <w:adjustRightInd w:val="0"/>
        <w:jc w:val="both"/>
        <w:rPr>
          <w:rFonts w:ascii="Century Gothic" w:eastAsiaTheme="minorHAnsi" w:hAnsi="Century Gothic" w:cs="Candara"/>
          <w:szCs w:val="20"/>
          <w:lang w:eastAsia="en-US"/>
          <w14:ligatures w14:val="standardContextual"/>
        </w:rPr>
      </w:pPr>
    </w:p>
    <w:p w14:paraId="6D337BD4" w14:textId="77777777" w:rsidR="00002557" w:rsidRPr="00F23E0F" w:rsidRDefault="00002557" w:rsidP="00002557">
      <w:pPr>
        <w:autoSpaceDE w:val="0"/>
        <w:autoSpaceDN w:val="0"/>
        <w:adjustRightInd w:val="0"/>
        <w:jc w:val="both"/>
        <w:rPr>
          <w:rFonts w:ascii="Century Gothic" w:hAnsi="Century Gothic"/>
          <w:szCs w:val="20"/>
        </w:rPr>
      </w:pPr>
      <w:r w:rsidRPr="00F23E0F">
        <w:rPr>
          <w:rFonts w:ascii="Century Gothic" w:eastAsiaTheme="minorHAnsi" w:hAnsi="Century Gothic" w:cs="Candara"/>
          <w:szCs w:val="20"/>
          <w:lang w:eastAsia="en-US"/>
          <w14:ligatures w14:val="standardContextual"/>
        </w:rPr>
        <w:t>Kadar ima ponudnik sedež v drugi državi, mora v ponudbi navesti svojega pooblaščenca (-ko) za vročitve, v skladu z določbami Zakona o splošnem upravnem postopku (Uradni list RS, št. 24/06 –uradno prečiščeno besedilo, 105/06-ZUS-1, 126/07, 65/08, 8/10 in 82/13; v nadaljevanju: ZUP).</w:t>
      </w:r>
    </w:p>
    <w:p w14:paraId="6B226FA5" w14:textId="77777777" w:rsidR="00002557" w:rsidRPr="00F23E0F" w:rsidRDefault="00002557" w:rsidP="00002557">
      <w:pPr>
        <w:spacing w:line="276" w:lineRule="auto"/>
        <w:jc w:val="both"/>
        <w:rPr>
          <w:rFonts w:ascii="Century Gothic" w:hAnsi="Century Gothic"/>
          <w:szCs w:val="20"/>
        </w:rPr>
      </w:pPr>
    </w:p>
    <w:p w14:paraId="2322020E" w14:textId="77777777" w:rsidR="00002557" w:rsidRPr="00F23E0F" w:rsidRDefault="00002557" w:rsidP="00002557">
      <w:pPr>
        <w:pStyle w:val="PODPODNASLOV"/>
        <w:numPr>
          <w:ilvl w:val="0"/>
          <w:numId w:val="20"/>
        </w:numPr>
        <w:tabs>
          <w:tab w:val="clear" w:pos="284"/>
          <w:tab w:val="clear" w:pos="567"/>
          <w:tab w:val="clear" w:pos="851"/>
        </w:tabs>
        <w:spacing w:after="0" w:line="276" w:lineRule="auto"/>
        <w:ind w:firstLine="0"/>
        <w:jc w:val="both"/>
        <w:rPr>
          <w:rFonts w:ascii="Century Gothic" w:hAnsi="Century Gothic"/>
        </w:rPr>
      </w:pPr>
      <w:r w:rsidRPr="00F23E0F">
        <w:rPr>
          <w:rFonts w:ascii="Century Gothic" w:hAnsi="Century Gothic"/>
        </w:rPr>
        <w:t>Omejitev sodelovanja</w:t>
      </w:r>
    </w:p>
    <w:p w14:paraId="6AB5A953" w14:textId="77777777" w:rsidR="00002557" w:rsidRPr="00F23E0F" w:rsidRDefault="00002557" w:rsidP="00002557">
      <w:pPr>
        <w:pStyle w:val="PODPODNASLOV"/>
        <w:numPr>
          <w:ilvl w:val="0"/>
          <w:numId w:val="0"/>
        </w:numPr>
        <w:tabs>
          <w:tab w:val="clear" w:pos="284"/>
          <w:tab w:val="clear" w:pos="567"/>
          <w:tab w:val="clear" w:pos="851"/>
        </w:tabs>
        <w:spacing w:after="0" w:line="276" w:lineRule="auto"/>
        <w:ind w:left="375"/>
        <w:jc w:val="both"/>
        <w:rPr>
          <w:rFonts w:ascii="Century Gothic" w:hAnsi="Century Gothic"/>
        </w:rPr>
      </w:pPr>
    </w:p>
    <w:p w14:paraId="562DD7FA" w14:textId="77777777" w:rsidR="00002557" w:rsidRPr="00F23E0F" w:rsidRDefault="00002557" w:rsidP="00002557">
      <w:pPr>
        <w:spacing w:line="276" w:lineRule="auto"/>
        <w:jc w:val="both"/>
        <w:rPr>
          <w:rFonts w:ascii="Century Gothic" w:hAnsi="Century Gothic"/>
          <w:szCs w:val="20"/>
          <w:lang w:val="sv-SE"/>
        </w:rPr>
      </w:pPr>
      <w:r w:rsidRPr="00F23E0F">
        <w:rPr>
          <w:rFonts w:ascii="Century Gothic" w:hAnsi="Century Gothic"/>
          <w:szCs w:val="20"/>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F23E0F">
        <w:rPr>
          <w:rFonts w:ascii="Century Gothic" w:hAnsi="Century Gothic"/>
          <w:szCs w:val="20"/>
          <w:lang w:val="sv-SE"/>
        </w:rPr>
        <w:t>preverjanju izkaže, da so prijave oblikovane neodvisno in da ni nevarnosti negativnega vpliva na konkurenco med ponudniki.</w:t>
      </w:r>
    </w:p>
    <w:p w14:paraId="37C37134" w14:textId="77777777" w:rsidR="00002557" w:rsidRPr="00F23E0F" w:rsidRDefault="00002557" w:rsidP="00002557">
      <w:pPr>
        <w:spacing w:line="276" w:lineRule="auto"/>
        <w:ind w:left="284"/>
        <w:jc w:val="both"/>
        <w:rPr>
          <w:rFonts w:ascii="Century Gothic" w:hAnsi="Century Gothic"/>
          <w:szCs w:val="20"/>
        </w:rPr>
      </w:pPr>
    </w:p>
    <w:p w14:paraId="5FDABA7F" w14:textId="77777777" w:rsidR="00002557" w:rsidRPr="00F23E0F" w:rsidRDefault="00002557" w:rsidP="00002557">
      <w:pPr>
        <w:pStyle w:val="PODPODNASLOV"/>
        <w:numPr>
          <w:ilvl w:val="0"/>
          <w:numId w:val="20"/>
        </w:numPr>
        <w:tabs>
          <w:tab w:val="clear" w:pos="284"/>
          <w:tab w:val="clear" w:pos="567"/>
          <w:tab w:val="clear" w:pos="851"/>
        </w:tabs>
        <w:spacing w:after="0" w:line="276" w:lineRule="auto"/>
        <w:ind w:firstLine="0"/>
        <w:jc w:val="both"/>
        <w:rPr>
          <w:rFonts w:ascii="Century Gothic" w:hAnsi="Century Gothic"/>
        </w:rPr>
      </w:pPr>
      <w:r w:rsidRPr="00F23E0F">
        <w:rPr>
          <w:rFonts w:ascii="Century Gothic" w:hAnsi="Century Gothic"/>
        </w:rPr>
        <w:t xml:space="preserve"> VARIANTNE PONUDBE</w:t>
      </w:r>
    </w:p>
    <w:p w14:paraId="65317579" w14:textId="77777777" w:rsidR="00002557" w:rsidRPr="00F23E0F" w:rsidRDefault="00002557" w:rsidP="00002557">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35748CE8" w14:textId="77777777" w:rsidR="00002557" w:rsidRPr="00F23E0F" w:rsidRDefault="00002557" w:rsidP="00002557">
      <w:pPr>
        <w:jc w:val="both"/>
        <w:rPr>
          <w:rFonts w:ascii="Century Gothic" w:hAnsi="Century Gothic"/>
          <w:szCs w:val="20"/>
        </w:rPr>
      </w:pPr>
      <w:r w:rsidRPr="00F23E0F">
        <w:rPr>
          <w:rFonts w:ascii="Century Gothic" w:hAnsi="Century Gothic"/>
          <w:szCs w:val="20"/>
        </w:rPr>
        <w:t>Variantne ponudbe niso dopustne in ne bodo upoštevane. Ponudba, ki bo vsebovala variantno ponudbo, bo iz postopka javnega naročanja izločena kot nedopustna.</w:t>
      </w:r>
    </w:p>
    <w:p w14:paraId="534E73FA" w14:textId="77777777" w:rsidR="00002557" w:rsidRPr="00F23E0F" w:rsidRDefault="00002557" w:rsidP="00002557">
      <w:pPr>
        <w:spacing w:line="276" w:lineRule="auto"/>
        <w:jc w:val="both"/>
        <w:rPr>
          <w:rFonts w:ascii="Century Gothic" w:hAnsi="Century Gothic"/>
          <w:szCs w:val="20"/>
        </w:rPr>
      </w:pPr>
    </w:p>
    <w:p w14:paraId="03C4138B" w14:textId="77777777" w:rsidR="00002557" w:rsidRPr="00F23E0F" w:rsidRDefault="00002557" w:rsidP="00002557">
      <w:pPr>
        <w:pStyle w:val="PODPODNASLOV"/>
        <w:numPr>
          <w:ilvl w:val="0"/>
          <w:numId w:val="20"/>
        </w:numPr>
        <w:tabs>
          <w:tab w:val="clear" w:pos="284"/>
          <w:tab w:val="clear" w:pos="567"/>
          <w:tab w:val="clear" w:pos="851"/>
        </w:tabs>
        <w:spacing w:after="0" w:line="276" w:lineRule="auto"/>
        <w:ind w:firstLine="0"/>
        <w:jc w:val="both"/>
        <w:rPr>
          <w:rFonts w:ascii="Century Gothic" w:hAnsi="Century Gothic"/>
        </w:rPr>
      </w:pPr>
      <w:r w:rsidRPr="00F23E0F">
        <w:rPr>
          <w:rFonts w:ascii="Century Gothic" w:hAnsi="Century Gothic"/>
        </w:rPr>
        <w:t xml:space="preserve"> Pregled in OCENJEVANJE ponudb</w:t>
      </w:r>
    </w:p>
    <w:p w14:paraId="142E672F" w14:textId="77777777" w:rsidR="00002557" w:rsidRPr="00F23E0F" w:rsidRDefault="00002557" w:rsidP="00002557">
      <w:pPr>
        <w:pStyle w:val="PODPODNASLOV"/>
        <w:numPr>
          <w:ilvl w:val="0"/>
          <w:numId w:val="0"/>
        </w:numPr>
        <w:tabs>
          <w:tab w:val="clear" w:pos="284"/>
          <w:tab w:val="clear" w:pos="567"/>
          <w:tab w:val="clear" w:pos="851"/>
        </w:tabs>
        <w:spacing w:after="0" w:line="276" w:lineRule="auto"/>
        <w:ind w:left="375"/>
        <w:jc w:val="both"/>
        <w:rPr>
          <w:rFonts w:ascii="Century Gothic" w:hAnsi="Century Gothic"/>
        </w:rPr>
      </w:pPr>
    </w:p>
    <w:p w14:paraId="53392594" w14:textId="77777777" w:rsidR="00002557" w:rsidRPr="00F23E0F" w:rsidRDefault="00002557" w:rsidP="00002557">
      <w:pPr>
        <w:spacing w:line="276" w:lineRule="auto"/>
        <w:jc w:val="both"/>
        <w:rPr>
          <w:rFonts w:ascii="Century Gothic" w:hAnsi="Century Gothic"/>
          <w:szCs w:val="20"/>
        </w:rPr>
      </w:pPr>
      <w:r w:rsidRPr="00F23E0F">
        <w:rPr>
          <w:rFonts w:ascii="Century Gothic" w:hAnsi="Century Gothic"/>
          <w:szCs w:val="20"/>
        </w:rPr>
        <w:t xml:space="preserve">Pri pregledu in ocenjevanju ponudb in ponudb lahko naročnik od ponudnika oz. ponudnikov zahteva pojasnila ali dodatna dokazila o izpolnjevanju posameznih zahtev in pogojev iz razpisne dokumentacije. </w:t>
      </w:r>
    </w:p>
    <w:p w14:paraId="52637EBF" w14:textId="77777777" w:rsidR="00002557" w:rsidRPr="00F23E0F" w:rsidRDefault="00002557" w:rsidP="00002557">
      <w:pPr>
        <w:spacing w:line="276" w:lineRule="auto"/>
        <w:jc w:val="both"/>
        <w:rPr>
          <w:rFonts w:ascii="Century Gothic" w:hAnsi="Century Gothic"/>
          <w:szCs w:val="20"/>
        </w:rPr>
      </w:pPr>
    </w:p>
    <w:p w14:paraId="4E025960" w14:textId="28E7A68E" w:rsidR="00002557" w:rsidRPr="00F23E0F" w:rsidRDefault="00002557" w:rsidP="00002557">
      <w:pPr>
        <w:autoSpaceDE w:val="0"/>
        <w:autoSpaceDN w:val="0"/>
        <w:adjustRightInd w:val="0"/>
        <w:jc w:val="both"/>
        <w:rPr>
          <w:rFonts w:ascii="Century Gothic" w:eastAsiaTheme="minorHAnsi" w:hAnsi="Century Gothic" w:cs="Arial"/>
          <w:color w:val="000000"/>
          <w:szCs w:val="20"/>
          <w:lang w:eastAsia="en-US"/>
          <w14:ligatures w14:val="standardContextual"/>
        </w:rPr>
      </w:pPr>
      <w:r w:rsidRPr="00F23E0F">
        <w:rPr>
          <w:rFonts w:ascii="Century Gothic" w:eastAsiaTheme="minorHAnsi" w:hAnsi="Century Gothic" w:cs="Arial"/>
          <w:color w:val="000000"/>
          <w:szCs w:val="20"/>
          <w:lang w:eastAsia="en-US"/>
          <w14:ligatures w14:val="standardContextual"/>
        </w:rPr>
        <w:t>Naročnik lahko v obdobju od oddaje ponudbe do sprejema odločitve o izbiri najugodnejših ponudnikov izvede preizkus ponujenih zabojnikov s ciljem ugotoviti, ali ponujeno blago ustreza zahtevam iz te dokumentacije. Ponudnik bo</w:t>
      </w:r>
      <w:r w:rsidR="0003265B" w:rsidRPr="00F23E0F">
        <w:rPr>
          <w:rFonts w:ascii="Century Gothic" w:eastAsiaTheme="minorHAnsi" w:hAnsi="Century Gothic" w:cs="Arial"/>
          <w:color w:val="000000"/>
          <w:szCs w:val="20"/>
          <w:lang w:eastAsia="en-US"/>
          <w14:ligatures w14:val="standardContextual"/>
        </w:rPr>
        <w:t xml:space="preserve"> </w:t>
      </w:r>
      <w:r w:rsidRPr="00F23E0F">
        <w:rPr>
          <w:rFonts w:ascii="Century Gothic" w:eastAsiaTheme="minorHAnsi" w:hAnsi="Century Gothic" w:cs="Arial"/>
          <w:color w:val="000000"/>
          <w:szCs w:val="20"/>
          <w:lang w:eastAsia="en-US"/>
          <w14:ligatures w14:val="standardContextual"/>
        </w:rPr>
        <w:t xml:space="preserve">moral zagotoviti zabojnike za predogled in preizkus na sedežu naročnika v roku 72 ur od podaje zahteve naročnika preko sistema e-JN. </w:t>
      </w:r>
    </w:p>
    <w:p w14:paraId="4B2B989B" w14:textId="77777777" w:rsidR="00002557" w:rsidRPr="00F23E0F" w:rsidRDefault="00002557" w:rsidP="00002557">
      <w:pPr>
        <w:spacing w:line="276" w:lineRule="auto"/>
        <w:jc w:val="both"/>
        <w:rPr>
          <w:rFonts w:ascii="Century Gothic" w:hAnsi="Century Gothic"/>
          <w:szCs w:val="20"/>
        </w:rPr>
      </w:pPr>
      <w:r w:rsidRPr="00F23E0F">
        <w:rPr>
          <w:rFonts w:ascii="Century Gothic" w:eastAsiaTheme="minorHAnsi" w:hAnsi="Century Gothic" w:cs="Arial"/>
          <w:color w:val="000000"/>
          <w:szCs w:val="20"/>
          <w:lang w:eastAsia="en-US"/>
          <w14:ligatures w14:val="standardContextual"/>
        </w:rPr>
        <w:t>V kolikor ponudnik ne bo predložil vseh zahtevanih zabojnikov na ogled in preizkus ali pa bo naročnik ugotovil, da ti ne izpolnjujejo naročnikovih zahtev iz te dokumentacije, bo ponudnik izključen iz nadaljnjega postopka oddaje javnega naročila.</w:t>
      </w:r>
    </w:p>
    <w:p w14:paraId="628A5F41" w14:textId="77777777" w:rsidR="00002557" w:rsidRPr="00F23E0F" w:rsidRDefault="00002557" w:rsidP="00002557">
      <w:pPr>
        <w:spacing w:line="276" w:lineRule="auto"/>
        <w:jc w:val="both"/>
        <w:rPr>
          <w:rFonts w:ascii="Century Gothic" w:hAnsi="Century Gothic"/>
          <w:szCs w:val="20"/>
        </w:rPr>
      </w:pPr>
    </w:p>
    <w:p w14:paraId="71751E7F" w14:textId="77777777" w:rsidR="00002557" w:rsidRPr="00F23E0F" w:rsidRDefault="00002557" w:rsidP="00002557">
      <w:pPr>
        <w:spacing w:line="276" w:lineRule="auto"/>
        <w:jc w:val="both"/>
        <w:rPr>
          <w:rFonts w:ascii="Century Gothic" w:hAnsi="Century Gothic"/>
          <w:szCs w:val="20"/>
        </w:rPr>
      </w:pPr>
      <w:r w:rsidRPr="00F23E0F">
        <w:rPr>
          <w:rFonts w:ascii="Century Gothic" w:hAnsi="Century Gothic"/>
          <w:szCs w:val="20"/>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351FDED4" w14:textId="77777777" w:rsidR="00002557" w:rsidRPr="00F23E0F" w:rsidRDefault="00002557" w:rsidP="00002557">
      <w:pPr>
        <w:spacing w:line="276" w:lineRule="auto"/>
        <w:ind w:left="284"/>
        <w:jc w:val="both"/>
        <w:rPr>
          <w:rFonts w:ascii="Century Gothic" w:hAnsi="Century Gothic"/>
          <w:szCs w:val="20"/>
        </w:rPr>
      </w:pPr>
    </w:p>
    <w:p w14:paraId="22B44C0D" w14:textId="77777777" w:rsidR="00002557" w:rsidRPr="00F23E0F" w:rsidRDefault="00002557" w:rsidP="00002557">
      <w:pPr>
        <w:spacing w:line="276" w:lineRule="auto"/>
        <w:jc w:val="both"/>
        <w:rPr>
          <w:rFonts w:ascii="Century Gothic" w:hAnsi="Century Gothic"/>
          <w:szCs w:val="20"/>
        </w:rPr>
      </w:pPr>
      <w:r w:rsidRPr="00F23E0F">
        <w:rPr>
          <w:rFonts w:ascii="Century Gothic" w:hAnsi="Century Gothic"/>
          <w:szCs w:val="20"/>
        </w:rPr>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79D64AD0" w14:textId="77777777" w:rsidR="00002557" w:rsidRPr="00F23E0F" w:rsidRDefault="00002557" w:rsidP="00002557">
      <w:pPr>
        <w:spacing w:line="276" w:lineRule="auto"/>
        <w:ind w:left="284"/>
        <w:jc w:val="both"/>
        <w:rPr>
          <w:rFonts w:ascii="Century Gothic" w:hAnsi="Century Gothic"/>
          <w:szCs w:val="20"/>
        </w:rPr>
      </w:pPr>
    </w:p>
    <w:p w14:paraId="2D010154" w14:textId="77777777" w:rsidR="00002557" w:rsidRPr="00F23E0F" w:rsidRDefault="00002557" w:rsidP="00002557">
      <w:pPr>
        <w:spacing w:line="276" w:lineRule="auto"/>
        <w:jc w:val="both"/>
        <w:rPr>
          <w:rFonts w:ascii="Century Gothic" w:hAnsi="Century Gothic"/>
          <w:szCs w:val="20"/>
        </w:rPr>
      </w:pPr>
      <w:r w:rsidRPr="00F23E0F">
        <w:rPr>
          <w:rFonts w:ascii="Century Gothic" w:hAnsi="Century Gothic"/>
          <w:szCs w:val="20"/>
        </w:rPr>
        <w:t>V primeru, da ponudnik na zahtevo naročnika ne bo predložil pojasnil, dodatnih dokazil ali pooblastil, bo naročnik ponudbo zavrnil kot nedopustno.</w:t>
      </w:r>
    </w:p>
    <w:p w14:paraId="1A9CBF6C" w14:textId="77777777" w:rsidR="00002557" w:rsidRPr="00F23E0F" w:rsidRDefault="00002557" w:rsidP="00002557">
      <w:pPr>
        <w:spacing w:line="276" w:lineRule="auto"/>
        <w:ind w:left="284"/>
        <w:jc w:val="both"/>
        <w:rPr>
          <w:rFonts w:ascii="Century Gothic" w:hAnsi="Century Gothic"/>
          <w:szCs w:val="20"/>
        </w:rPr>
      </w:pPr>
    </w:p>
    <w:p w14:paraId="0A6845CA" w14:textId="77777777" w:rsidR="00002557" w:rsidRPr="00F23E0F" w:rsidRDefault="00002557" w:rsidP="00002557">
      <w:pPr>
        <w:spacing w:line="276" w:lineRule="auto"/>
        <w:jc w:val="both"/>
        <w:rPr>
          <w:rFonts w:ascii="Century Gothic" w:hAnsi="Century Gothic"/>
          <w:szCs w:val="20"/>
        </w:rPr>
      </w:pPr>
      <w:r w:rsidRPr="00F23E0F">
        <w:rPr>
          <w:rFonts w:ascii="Century Gothic" w:hAnsi="Century Gothic"/>
          <w:szCs w:val="20"/>
        </w:rPr>
        <w:t>Naročnik bo zahteve za dodatna pojasnila, dopolnitve ali spremembe ponudbe, kot tudi zahteve za dodatna dokazila ponudnikom posredoval po elektronski pošti na naslov, ki je kot kontaktni naveden v podatkih o ponudniku. Ponudniki morajo odgovor na posredovano zahtevo naročnika prav tako posredovati po elektronski pošti.</w:t>
      </w:r>
    </w:p>
    <w:p w14:paraId="5D4A08A9" w14:textId="77777777" w:rsidR="00002557" w:rsidRPr="00F23E0F" w:rsidRDefault="00002557" w:rsidP="00002557">
      <w:pPr>
        <w:spacing w:line="276" w:lineRule="auto"/>
        <w:ind w:left="284"/>
        <w:rPr>
          <w:rFonts w:ascii="Century Gothic" w:hAnsi="Century Gothic"/>
          <w:caps/>
          <w:color w:val="7F7F7F"/>
          <w:szCs w:val="20"/>
          <w:highlight w:val="yellow"/>
        </w:rPr>
      </w:pPr>
    </w:p>
    <w:p w14:paraId="7C3B10A9" w14:textId="77777777" w:rsidR="00002557" w:rsidRPr="00F23E0F" w:rsidRDefault="00002557" w:rsidP="00002557">
      <w:pPr>
        <w:pStyle w:val="PODPODNASLOV"/>
        <w:numPr>
          <w:ilvl w:val="0"/>
          <w:numId w:val="20"/>
        </w:numPr>
        <w:tabs>
          <w:tab w:val="clear" w:pos="284"/>
          <w:tab w:val="clear" w:pos="567"/>
          <w:tab w:val="clear" w:pos="851"/>
        </w:tabs>
        <w:spacing w:after="0" w:line="276" w:lineRule="auto"/>
        <w:ind w:firstLine="0"/>
        <w:jc w:val="both"/>
        <w:rPr>
          <w:rFonts w:ascii="Century Gothic" w:hAnsi="Century Gothic"/>
        </w:rPr>
      </w:pPr>
      <w:r w:rsidRPr="00F23E0F">
        <w:rPr>
          <w:rFonts w:ascii="Century Gothic" w:hAnsi="Century Gothic"/>
        </w:rPr>
        <w:t>POGAJANJA</w:t>
      </w:r>
    </w:p>
    <w:p w14:paraId="00FB185D" w14:textId="77777777" w:rsidR="00002557" w:rsidRPr="00F23E0F" w:rsidRDefault="00002557" w:rsidP="00002557">
      <w:pPr>
        <w:pStyle w:val="PODPODNASLOV"/>
        <w:numPr>
          <w:ilvl w:val="0"/>
          <w:numId w:val="0"/>
        </w:numPr>
        <w:tabs>
          <w:tab w:val="clear" w:pos="284"/>
          <w:tab w:val="clear" w:pos="567"/>
          <w:tab w:val="clear" w:pos="851"/>
        </w:tabs>
        <w:spacing w:after="0" w:line="276" w:lineRule="auto"/>
        <w:ind w:left="375"/>
        <w:jc w:val="both"/>
        <w:rPr>
          <w:rFonts w:ascii="Century Gothic" w:hAnsi="Century Gothic"/>
        </w:rPr>
      </w:pPr>
    </w:p>
    <w:p w14:paraId="3BE249BA" w14:textId="77777777" w:rsidR="00002557" w:rsidRPr="00F23E0F" w:rsidRDefault="00002557" w:rsidP="00002557">
      <w:pPr>
        <w:ind w:left="4"/>
        <w:jc w:val="both"/>
        <w:rPr>
          <w:rFonts w:ascii="Century Gothic" w:hAnsi="Century Gothic"/>
          <w:szCs w:val="20"/>
          <w:lang w:eastAsia="en-US"/>
        </w:rPr>
      </w:pPr>
      <w:r w:rsidRPr="00F23E0F">
        <w:rPr>
          <w:rFonts w:ascii="Century Gothic" w:eastAsia="Tahoma" w:hAnsi="Century Gothic" w:cs="Tahoma"/>
          <w:szCs w:val="20"/>
        </w:rPr>
        <w:t>Naročnik v tem postopku pogajanj ne bo izvajal.</w:t>
      </w:r>
    </w:p>
    <w:p w14:paraId="73334946" w14:textId="77777777" w:rsidR="00002557" w:rsidRPr="00F23E0F" w:rsidRDefault="00002557" w:rsidP="00002557">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118EEC88" w14:textId="77777777" w:rsidR="00002557" w:rsidRPr="00F23E0F" w:rsidRDefault="00002557" w:rsidP="00002557">
      <w:pPr>
        <w:pStyle w:val="PODPODNASLOV"/>
        <w:numPr>
          <w:ilvl w:val="0"/>
          <w:numId w:val="20"/>
        </w:numPr>
        <w:tabs>
          <w:tab w:val="clear" w:pos="284"/>
          <w:tab w:val="clear" w:pos="567"/>
          <w:tab w:val="clear" w:pos="851"/>
        </w:tabs>
        <w:spacing w:after="0" w:line="276" w:lineRule="auto"/>
        <w:ind w:firstLine="0"/>
        <w:jc w:val="both"/>
        <w:rPr>
          <w:rFonts w:ascii="Century Gothic" w:hAnsi="Century Gothic"/>
        </w:rPr>
      </w:pPr>
      <w:r w:rsidRPr="00F23E0F">
        <w:rPr>
          <w:rFonts w:ascii="Century Gothic" w:hAnsi="Century Gothic"/>
        </w:rPr>
        <w:t>Pravno varstvo v postopku javnega naročanja</w:t>
      </w:r>
    </w:p>
    <w:p w14:paraId="3314D8AD" w14:textId="77777777" w:rsidR="00002557" w:rsidRPr="00F23E0F" w:rsidRDefault="00002557" w:rsidP="00002557">
      <w:pPr>
        <w:spacing w:line="276" w:lineRule="auto"/>
        <w:jc w:val="both"/>
        <w:rPr>
          <w:rFonts w:ascii="Century Gothic" w:hAnsi="Century Gothic"/>
          <w:szCs w:val="20"/>
        </w:rPr>
      </w:pPr>
    </w:p>
    <w:p w14:paraId="41C93253" w14:textId="77777777" w:rsidR="00002557" w:rsidRPr="00F23E0F" w:rsidRDefault="00002557" w:rsidP="00002557">
      <w:pPr>
        <w:spacing w:line="276" w:lineRule="auto"/>
        <w:jc w:val="both"/>
        <w:rPr>
          <w:rFonts w:ascii="Century Gothic" w:hAnsi="Century Gothic"/>
          <w:szCs w:val="20"/>
        </w:rPr>
      </w:pPr>
      <w:r w:rsidRPr="00F23E0F">
        <w:rPr>
          <w:rFonts w:ascii="Century Gothic" w:hAnsi="Century Gothic"/>
          <w:szCs w:val="20"/>
        </w:rPr>
        <w:t>Zahtevek za revizijo, ki se nanaša na vsebino objave in/ali razpisno dokumentacijo, se lahko vloži najkasneje v desetih (10) delovnih dneh od dneva objave obvestila o javnem naročilu oziroma dostopnosti dokumentacije v zvezi z oddajo javnega naročila. Zahtevka za revizijo po tem roku ni mogoče vložiti.</w:t>
      </w:r>
    </w:p>
    <w:p w14:paraId="5E9C6CF2" w14:textId="77777777" w:rsidR="00002557" w:rsidRPr="00F23E0F" w:rsidRDefault="00002557" w:rsidP="00002557">
      <w:pPr>
        <w:spacing w:line="276" w:lineRule="auto"/>
        <w:jc w:val="both"/>
        <w:rPr>
          <w:rFonts w:ascii="Century Gothic" w:hAnsi="Century Gothic"/>
          <w:szCs w:val="20"/>
        </w:rPr>
      </w:pPr>
      <w:bookmarkStart w:id="2" w:name="_Hlk61353269"/>
    </w:p>
    <w:p w14:paraId="320C751A" w14:textId="77777777" w:rsidR="00002557" w:rsidRPr="00F23E0F" w:rsidRDefault="00002557" w:rsidP="00002557">
      <w:pPr>
        <w:spacing w:line="276" w:lineRule="auto"/>
        <w:jc w:val="both"/>
        <w:rPr>
          <w:rFonts w:ascii="Century Gothic" w:hAnsi="Century Gothic"/>
          <w:szCs w:val="20"/>
        </w:rPr>
      </w:pPr>
      <w:r w:rsidRPr="00F23E0F">
        <w:rPr>
          <w:rFonts w:ascii="Century Gothic" w:hAnsi="Century Gothic"/>
          <w:szCs w:val="20"/>
        </w:rPr>
        <w:t xml:space="preserve">Zahtevek za revizijo se vroči neposredno prek portala </w:t>
      </w:r>
      <w:proofErr w:type="spellStart"/>
      <w:r w:rsidRPr="00F23E0F">
        <w:rPr>
          <w:rFonts w:ascii="Century Gothic" w:hAnsi="Century Gothic"/>
          <w:szCs w:val="20"/>
        </w:rPr>
        <w:t>eRevizija</w:t>
      </w:r>
      <w:proofErr w:type="spellEnd"/>
      <w:r w:rsidRPr="00F23E0F">
        <w:rPr>
          <w:rFonts w:ascii="Century Gothic" w:hAnsi="Century Gothic"/>
          <w:szCs w:val="20"/>
        </w:rPr>
        <w:t xml:space="preserve">. Informacija, da je bil vložen zahtevek za revizijo, se nemudoma prek portala </w:t>
      </w:r>
      <w:proofErr w:type="spellStart"/>
      <w:r w:rsidRPr="00F23E0F">
        <w:rPr>
          <w:rFonts w:ascii="Century Gothic" w:hAnsi="Century Gothic"/>
          <w:szCs w:val="20"/>
        </w:rPr>
        <w:t>eRevizija</w:t>
      </w:r>
      <w:proofErr w:type="spellEnd"/>
      <w:r w:rsidRPr="00F23E0F">
        <w:rPr>
          <w:rFonts w:ascii="Century Gothic" w:hAnsi="Century Gothic"/>
          <w:szCs w:val="20"/>
        </w:rPr>
        <w:t xml:space="preserve"> samodejno objavi v dosjeju javnega naročila na Portalu javnih naročil. </w:t>
      </w:r>
      <w:bookmarkEnd w:id="2"/>
    </w:p>
    <w:p w14:paraId="22F54395" w14:textId="77777777" w:rsidR="00002557" w:rsidRPr="00F23E0F" w:rsidRDefault="00002557" w:rsidP="00002557">
      <w:pPr>
        <w:spacing w:line="276" w:lineRule="auto"/>
        <w:jc w:val="both"/>
        <w:rPr>
          <w:rFonts w:ascii="Century Gothic" w:hAnsi="Century Gothic"/>
          <w:szCs w:val="20"/>
        </w:rPr>
      </w:pPr>
    </w:p>
    <w:p w14:paraId="362E7C81" w14:textId="77777777" w:rsidR="00002557" w:rsidRPr="00F23E0F" w:rsidRDefault="00002557" w:rsidP="00002557">
      <w:pPr>
        <w:spacing w:line="276" w:lineRule="auto"/>
        <w:jc w:val="both"/>
        <w:rPr>
          <w:rFonts w:ascii="Century Gothic" w:hAnsi="Century Gothic"/>
          <w:szCs w:val="20"/>
        </w:rPr>
      </w:pPr>
      <w:r w:rsidRPr="00F23E0F">
        <w:rPr>
          <w:rFonts w:ascii="Century Gothic" w:hAnsi="Century Gothic"/>
          <w:szCs w:val="20"/>
        </w:rPr>
        <w:t>Vlagatelj mora zahtevku za revizijo priložiti oz. navesti:</w:t>
      </w:r>
    </w:p>
    <w:p w14:paraId="306B1E61" w14:textId="77777777" w:rsidR="00002557" w:rsidRPr="00F23E0F" w:rsidRDefault="00002557" w:rsidP="00002557">
      <w:pPr>
        <w:pStyle w:val="BULLETSTEXT10pt"/>
        <w:numPr>
          <w:ilvl w:val="0"/>
          <w:numId w:val="5"/>
        </w:numPr>
        <w:spacing w:line="276" w:lineRule="auto"/>
        <w:jc w:val="both"/>
        <w:rPr>
          <w:rFonts w:ascii="Century Gothic" w:hAnsi="Century Gothic"/>
          <w:szCs w:val="20"/>
        </w:rPr>
      </w:pPr>
      <w:r w:rsidRPr="00F23E0F">
        <w:rPr>
          <w:rFonts w:ascii="Century Gothic" w:hAnsi="Century Gothic"/>
          <w:szCs w:val="20"/>
        </w:rPr>
        <w:t>ime in naslov vlagatelja zahtevka (v nadaljnjem besedilu: vlagatelj) ter kontaktno osebo,</w:t>
      </w:r>
    </w:p>
    <w:p w14:paraId="18794DF3" w14:textId="77777777" w:rsidR="00002557" w:rsidRPr="00F23E0F" w:rsidRDefault="00002557" w:rsidP="00002557">
      <w:pPr>
        <w:pStyle w:val="BULLETSTEXT10pt"/>
        <w:numPr>
          <w:ilvl w:val="0"/>
          <w:numId w:val="5"/>
        </w:numPr>
        <w:spacing w:line="276" w:lineRule="auto"/>
        <w:jc w:val="both"/>
        <w:rPr>
          <w:rFonts w:ascii="Century Gothic" w:hAnsi="Century Gothic"/>
          <w:szCs w:val="20"/>
        </w:rPr>
      </w:pPr>
      <w:r w:rsidRPr="00F23E0F">
        <w:rPr>
          <w:rFonts w:ascii="Century Gothic" w:hAnsi="Century Gothic"/>
          <w:szCs w:val="20"/>
        </w:rPr>
        <w:t>ime naročnika,</w:t>
      </w:r>
    </w:p>
    <w:p w14:paraId="00B02D89" w14:textId="77777777" w:rsidR="00002557" w:rsidRPr="00F23E0F" w:rsidRDefault="00002557" w:rsidP="00002557">
      <w:pPr>
        <w:pStyle w:val="BULLETSTEXT10pt"/>
        <w:numPr>
          <w:ilvl w:val="0"/>
          <w:numId w:val="5"/>
        </w:numPr>
        <w:spacing w:line="276" w:lineRule="auto"/>
        <w:jc w:val="both"/>
        <w:rPr>
          <w:rFonts w:ascii="Century Gothic" w:hAnsi="Century Gothic"/>
          <w:szCs w:val="20"/>
        </w:rPr>
      </w:pPr>
      <w:r w:rsidRPr="00F23E0F">
        <w:rPr>
          <w:rFonts w:ascii="Century Gothic" w:hAnsi="Century Gothic"/>
          <w:szCs w:val="20"/>
        </w:rPr>
        <w:t>oznako javnega naročila,</w:t>
      </w:r>
    </w:p>
    <w:p w14:paraId="01CF9479" w14:textId="77777777" w:rsidR="00002557" w:rsidRPr="00F23E0F" w:rsidRDefault="00002557" w:rsidP="00002557">
      <w:pPr>
        <w:pStyle w:val="BULLETSTEXT10pt"/>
        <w:numPr>
          <w:ilvl w:val="0"/>
          <w:numId w:val="5"/>
        </w:numPr>
        <w:spacing w:line="276" w:lineRule="auto"/>
        <w:jc w:val="both"/>
        <w:rPr>
          <w:rFonts w:ascii="Century Gothic" w:hAnsi="Century Gothic"/>
          <w:szCs w:val="20"/>
        </w:rPr>
      </w:pPr>
      <w:r w:rsidRPr="00F23E0F">
        <w:rPr>
          <w:rFonts w:ascii="Century Gothic" w:hAnsi="Century Gothic"/>
          <w:szCs w:val="20"/>
        </w:rPr>
        <w:t>predmet javnega naročila,</w:t>
      </w:r>
    </w:p>
    <w:p w14:paraId="137FA62D" w14:textId="77777777" w:rsidR="00002557" w:rsidRPr="00F23E0F" w:rsidRDefault="00002557" w:rsidP="00002557">
      <w:pPr>
        <w:pStyle w:val="BULLETSTEXT10pt"/>
        <w:numPr>
          <w:ilvl w:val="0"/>
          <w:numId w:val="5"/>
        </w:numPr>
        <w:spacing w:line="276" w:lineRule="auto"/>
        <w:jc w:val="both"/>
        <w:rPr>
          <w:rFonts w:ascii="Century Gothic" w:hAnsi="Century Gothic"/>
          <w:szCs w:val="20"/>
        </w:rPr>
      </w:pPr>
      <w:r w:rsidRPr="00F23E0F">
        <w:rPr>
          <w:rFonts w:ascii="Century Gothic" w:hAnsi="Century Gothic"/>
          <w:szCs w:val="20"/>
        </w:rPr>
        <w:t xml:space="preserve">pooblastilo za zastopanje v </w:t>
      </w:r>
      <w:proofErr w:type="spellStart"/>
      <w:r w:rsidRPr="00F23E0F">
        <w:rPr>
          <w:rFonts w:ascii="Century Gothic" w:hAnsi="Century Gothic"/>
          <w:szCs w:val="20"/>
        </w:rPr>
        <w:t>predrevizijskem</w:t>
      </w:r>
      <w:proofErr w:type="spellEnd"/>
      <w:r w:rsidRPr="00F23E0F">
        <w:rPr>
          <w:rFonts w:ascii="Century Gothic" w:hAnsi="Century Gothic"/>
          <w:szCs w:val="20"/>
        </w:rPr>
        <w:t xml:space="preserve"> in revizijskem postopku, če vlagatelj nastopa s pooblaščencem,</w:t>
      </w:r>
    </w:p>
    <w:p w14:paraId="2316BE83" w14:textId="77777777" w:rsidR="00002557" w:rsidRPr="00F23E0F" w:rsidRDefault="00002557" w:rsidP="00002557">
      <w:pPr>
        <w:pStyle w:val="BULLETSTEXT10pt"/>
        <w:numPr>
          <w:ilvl w:val="0"/>
          <w:numId w:val="5"/>
        </w:numPr>
        <w:spacing w:line="276" w:lineRule="auto"/>
        <w:jc w:val="both"/>
        <w:rPr>
          <w:rFonts w:ascii="Century Gothic" w:hAnsi="Century Gothic"/>
          <w:szCs w:val="20"/>
        </w:rPr>
      </w:pPr>
      <w:r w:rsidRPr="00F23E0F">
        <w:rPr>
          <w:rFonts w:ascii="Century Gothic" w:hAnsi="Century Gothic"/>
          <w:szCs w:val="20"/>
        </w:rPr>
        <w:t>potrdilo o vplačilu takse v višini 2.000 EUR na račun SI56 0110 0100 0358 802 (sklic 16110-7111290-XXXXXXXX, pri čemer je XXXXXX številka obvestila o naročilu iz Portala javnih naročil, ki je podana v obliki JNXXXXXX/20XX-B01).</w:t>
      </w:r>
    </w:p>
    <w:p w14:paraId="3A976E96" w14:textId="77777777" w:rsidR="00002557" w:rsidRPr="00F23E0F" w:rsidRDefault="00002557" w:rsidP="00002557">
      <w:pPr>
        <w:pStyle w:val="BULLETSTEXT10pt"/>
        <w:numPr>
          <w:ilvl w:val="0"/>
          <w:numId w:val="0"/>
        </w:numPr>
        <w:spacing w:line="276" w:lineRule="auto"/>
        <w:ind w:left="284"/>
        <w:jc w:val="both"/>
        <w:rPr>
          <w:rFonts w:ascii="Century Gothic" w:hAnsi="Century Gothic"/>
          <w:szCs w:val="20"/>
        </w:rPr>
      </w:pPr>
    </w:p>
    <w:p w14:paraId="5E7A3B28" w14:textId="77777777" w:rsidR="00002557" w:rsidRPr="00F23E0F" w:rsidRDefault="00002557" w:rsidP="00002557">
      <w:pPr>
        <w:spacing w:line="276" w:lineRule="auto"/>
        <w:jc w:val="both"/>
        <w:rPr>
          <w:rFonts w:ascii="Century Gothic" w:hAnsi="Century Gothic"/>
          <w:szCs w:val="20"/>
        </w:rPr>
      </w:pPr>
    </w:p>
    <w:p w14:paraId="123C5AC8" w14:textId="77777777" w:rsidR="00002557" w:rsidRPr="00F23E0F" w:rsidRDefault="00002557" w:rsidP="00002557">
      <w:pPr>
        <w:pStyle w:val="BULLETSTEXT10pt"/>
        <w:numPr>
          <w:ilvl w:val="0"/>
          <w:numId w:val="0"/>
        </w:numPr>
        <w:spacing w:line="276" w:lineRule="auto"/>
        <w:ind w:left="284"/>
        <w:jc w:val="both"/>
        <w:rPr>
          <w:rFonts w:ascii="Century Gothic" w:hAnsi="Century Gothic"/>
          <w:b/>
          <w:bCs/>
          <w:szCs w:val="20"/>
        </w:rPr>
      </w:pPr>
      <w:r w:rsidRPr="00F23E0F">
        <w:rPr>
          <w:rFonts w:ascii="Century Gothic" w:hAnsi="Century Gothic"/>
          <w:b/>
          <w:bCs/>
          <w:szCs w:val="20"/>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307357B0" w14:textId="77777777" w:rsidR="00002557" w:rsidRPr="00F23E0F" w:rsidRDefault="00002557" w:rsidP="00002557">
      <w:pPr>
        <w:spacing w:line="276" w:lineRule="auto"/>
        <w:jc w:val="both"/>
        <w:rPr>
          <w:rFonts w:ascii="Century Gothic" w:hAnsi="Century Gothic"/>
          <w:szCs w:val="20"/>
        </w:rPr>
      </w:pPr>
    </w:p>
    <w:p w14:paraId="53F7DB25" w14:textId="77777777" w:rsidR="00002557" w:rsidRPr="00F23E0F" w:rsidRDefault="00002557" w:rsidP="00002557">
      <w:pPr>
        <w:spacing w:line="276" w:lineRule="auto"/>
        <w:jc w:val="both"/>
        <w:rPr>
          <w:rFonts w:ascii="Century Gothic" w:hAnsi="Century Gothic"/>
          <w:szCs w:val="20"/>
        </w:rPr>
      </w:pPr>
      <w:r w:rsidRPr="00F23E0F">
        <w:rPr>
          <w:rFonts w:ascii="Century Gothic" w:hAnsi="Century Gothic"/>
          <w:szCs w:val="20"/>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669EFCF8" w14:textId="77777777" w:rsidR="00002557" w:rsidRPr="00F23E0F" w:rsidRDefault="00002557" w:rsidP="00002557">
      <w:pPr>
        <w:pStyle w:val="PODNASLOV"/>
        <w:keepNext/>
        <w:keepLines/>
        <w:widowControl w:val="0"/>
        <w:spacing w:after="0" w:line="276" w:lineRule="auto"/>
        <w:ind w:left="0" w:firstLine="0"/>
        <w:jc w:val="both"/>
        <w:outlineLvl w:val="0"/>
        <w:rPr>
          <w:rFonts w:ascii="Century Gothic" w:hAnsi="Century Gothic"/>
          <w:sz w:val="20"/>
          <w:szCs w:val="20"/>
        </w:rPr>
      </w:pPr>
    </w:p>
    <w:p w14:paraId="7C5BB0D3" w14:textId="77777777" w:rsidR="00002557" w:rsidRPr="00F23E0F" w:rsidRDefault="00002557" w:rsidP="00002557">
      <w:pPr>
        <w:pStyle w:val="PODNASLOV"/>
        <w:keepNext/>
        <w:keepLines/>
        <w:widowControl w:val="0"/>
        <w:spacing w:after="0" w:line="276" w:lineRule="auto"/>
        <w:ind w:left="0" w:firstLine="0"/>
        <w:jc w:val="both"/>
        <w:outlineLvl w:val="0"/>
        <w:rPr>
          <w:rFonts w:ascii="Century Gothic" w:hAnsi="Century Gothic"/>
          <w:sz w:val="20"/>
          <w:szCs w:val="20"/>
        </w:rPr>
      </w:pPr>
      <w:r w:rsidRPr="00F23E0F">
        <w:rPr>
          <w:rFonts w:ascii="Century Gothic" w:hAnsi="Century Gothic"/>
          <w:sz w:val="20"/>
          <w:szCs w:val="20"/>
        </w:rPr>
        <w:t>B) IZBIRA EKONOMSKO NAJUGODNEJŠEGA PONUDNIKA – merila in odpiranje konkurence</w:t>
      </w:r>
    </w:p>
    <w:p w14:paraId="649B7CB8" w14:textId="77777777" w:rsidR="00002557" w:rsidRPr="00F23E0F" w:rsidRDefault="00002557" w:rsidP="00002557">
      <w:pPr>
        <w:spacing w:line="276" w:lineRule="auto"/>
        <w:ind w:left="284"/>
        <w:jc w:val="both"/>
        <w:rPr>
          <w:rFonts w:ascii="Century Gothic" w:hAnsi="Century Gothic"/>
          <w:b/>
          <w:szCs w:val="20"/>
        </w:rPr>
      </w:pPr>
    </w:p>
    <w:p w14:paraId="3C0C989A" w14:textId="615AB633" w:rsidR="00002557" w:rsidRPr="00F23E0F" w:rsidRDefault="00002557" w:rsidP="00002557">
      <w:pPr>
        <w:spacing w:line="276" w:lineRule="auto"/>
        <w:jc w:val="both"/>
        <w:rPr>
          <w:rFonts w:ascii="Century Gothic" w:hAnsi="Century Gothic"/>
          <w:bCs/>
          <w:szCs w:val="20"/>
        </w:rPr>
      </w:pPr>
      <w:bookmarkStart w:id="3" w:name="_Hlk19257219"/>
      <w:bookmarkStart w:id="4" w:name="_Hlk61438792"/>
      <w:r w:rsidRPr="00F23E0F">
        <w:rPr>
          <w:rFonts w:ascii="Century Gothic" w:hAnsi="Century Gothic"/>
          <w:bCs/>
          <w:szCs w:val="20"/>
        </w:rPr>
        <w:t xml:space="preserve">Naročnik bo </w:t>
      </w:r>
      <w:r w:rsidR="004943B7" w:rsidRPr="00F23E0F">
        <w:rPr>
          <w:rFonts w:ascii="Century Gothic" w:hAnsi="Century Gothic"/>
          <w:bCs/>
          <w:szCs w:val="20"/>
        </w:rPr>
        <w:t xml:space="preserve">z vsemi ponudniki, ki bodo oddali dopustne ponudbe, sklenil okvirni sporazum </w:t>
      </w:r>
      <w:r w:rsidRPr="00F23E0F">
        <w:rPr>
          <w:rFonts w:ascii="Century Gothic" w:hAnsi="Century Gothic"/>
          <w:bCs/>
          <w:szCs w:val="20"/>
        </w:rPr>
        <w:t xml:space="preserve">za obdobje 4 let. </w:t>
      </w:r>
    </w:p>
    <w:p w14:paraId="4A472C27" w14:textId="77777777" w:rsidR="00002557" w:rsidRPr="00F23E0F" w:rsidRDefault="00002557" w:rsidP="00002557">
      <w:pPr>
        <w:spacing w:line="276" w:lineRule="auto"/>
        <w:jc w:val="both"/>
        <w:rPr>
          <w:rFonts w:ascii="Century Gothic" w:hAnsi="Century Gothic"/>
          <w:bCs/>
          <w:szCs w:val="20"/>
        </w:rPr>
      </w:pPr>
    </w:p>
    <w:p w14:paraId="2775B6B3" w14:textId="4026B100" w:rsidR="00002557" w:rsidRPr="00F23E0F" w:rsidRDefault="00002557" w:rsidP="00002557">
      <w:pPr>
        <w:spacing w:line="276" w:lineRule="auto"/>
        <w:jc w:val="both"/>
        <w:rPr>
          <w:rFonts w:ascii="Century Gothic" w:hAnsi="Century Gothic"/>
          <w:bCs/>
          <w:szCs w:val="20"/>
        </w:rPr>
      </w:pPr>
      <w:r w:rsidRPr="00F23E0F">
        <w:rPr>
          <w:rFonts w:ascii="Century Gothic" w:hAnsi="Century Gothic"/>
          <w:bCs/>
          <w:szCs w:val="20"/>
        </w:rPr>
        <w:t xml:space="preserve">Naročnik bo za obdobje prvih 12 mesecev od sklenitve okvirnega sporazuma, sklenil pogodbo o sukcesivni dobavi zabojnikov s ponudnikom, ki </w:t>
      </w:r>
      <w:bookmarkStart w:id="5" w:name="_Hlk152692274"/>
      <w:r w:rsidRPr="00F23E0F">
        <w:rPr>
          <w:rFonts w:ascii="Century Gothic" w:hAnsi="Century Gothic"/>
          <w:bCs/>
          <w:szCs w:val="20"/>
        </w:rPr>
        <w:t xml:space="preserve">bo oddal ponudbo </w:t>
      </w:r>
      <w:r w:rsidRPr="00F23E0F">
        <w:rPr>
          <w:rFonts w:ascii="Century Gothic" w:hAnsi="Century Gothic"/>
          <w:b/>
          <w:szCs w:val="20"/>
        </w:rPr>
        <w:t xml:space="preserve">z najnižjo skupno ponudbeno ceno v EUR </w:t>
      </w:r>
      <w:r w:rsidR="005C502F" w:rsidRPr="00F23E0F">
        <w:rPr>
          <w:rFonts w:ascii="Century Gothic" w:hAnsi="Century Gothic"/>
          <w:b/>
          <w:szCs w:val="20"/>
        </w:rPr>
        <w:t>brez</w:t>
      </w:r>
      <w:r w:rsidRPr="00F23E0F">
        <w:rPr>
          <w:rFonts w:ascii="Century Gothic" w:hAnsi="Century Gothic"/>
          <w:b/>
          <w:szCs w:val="20"/>
        </w:rPr>
        <w:t xml:space="preserve"> DDV</w:t>
      </w:r>
      <w:r w:rsidRPr="00F23E0F">
        <w:rPr>
          <w:rFonts w:ascii="Century Gothic" w:hAnsi="Century Gothic"/>
          <w:bCs/>
          <w:szCs w:val="20"/>
        </w:rPr>
        <w:t xml:space="preserve">, zaokroženo na dve decimalni mesti natančno. </w:t>
      </w:r>
      <w:bookmarkEnd w:id="5"/>
    </w:p>
    <w:p w14:paraId="69EEC565" w14:textId="77777777" w:rsidR="00002557" w:rsidRPr="00F23E0F" w:rsidRDefault="00002557" w:rsidP="00002557">
      <w:pPr>
        <w:spacing w:line="276" w:lineRule="auto"/>
        <w:jc w:val="both"/>
        <w:rPr>
          <w:rFonts w:ascii="Century Gothic" w:hAnsi="Century Gothic"/>
          <w:b/>
          <w:szCs w:val="20"/>
        </w:rPr>
      </w:pPr>
    </w:p>
    <w:p w14:paraId="4E455D5C" w14:textId="77777777" w:rsidR="00F64295" w:rsidRPr="00F23E0F" w:rsidRDefault="00002557" w:rsidP="00002557">
      <w:pPr>
        <w:spacing w:line="276" w:lineRule="auto"/>
        <w:jc w:val="both"/>
        <w:rPr>
          <w:rFonts w:ascii="Century Gothic" w:hAnsi="Century Gothic"/>
          <w:bCs/>
          <w:szCs w:val="20"/>
        </w:rPr>
      </w:pPr>
      <w:r w:rsidRPr="00F23E0F">
        <w:rPr>
          <w:rFonts w:ascii="Century Gothic" w:hAnsi="Century Gothic"/>
          <w:bCs/>
          <w:szCs w:val="20"/>
        </w:rPr>
        <w:t xml:space="preserve">Za oddajo posameznega naročila </w:t>
      </w:r>
      <w:r w:rsidR="00F64295" w:rsidRPr="00F23E0F">
        <w:rPr>
          <w:rFonts w:ascii="Century Gothic" w:hAnsi="Century Gothic"/>
          <w:bCs/>
          <w:szCs w:val="20"/>
        </w:rPr>
        <w:t xml:space="preserve">bo naročnik </w:t>
      </w:r>
      <w:r w:rsidRPr="00F23E0F">
        <w:rPr>
          <w:rFonts w:ascii="Century Gothic" w:hAnsi="Century Gothic"/>
          <w:bCs/>
          <w:szCs w:val="20"/>
        </w:rPr>
        <w:t>p</w:t>
      </w:r>
      <w:r w:rsidR="00F64295" w:rsidRPr="00F23E0F">
        <w:rPr>
          <w:rFonts w:ascii="Century Gothic" w:hAnsi="Century Gothic"/>
          <w:bCs/>
          <w:szCs w:val="20"/>
        </w:rPr>
        <w:t>red</w:t>
      </w:r>
      <w:r w:rsidRPr="00F23E0F">
        <w:rPr>
          <w:rFonts w:ascii="Century Gothic" w:hAnsi="Century Gothic"/>
          <w:bCs/>
          <w:szCs w:val="20"/>
        </w:rPr>
        <w:t xml:space="preserve"> iztek</w:t>
      </w:r>
      <w:r w:rsidR="00F64295" w:rsidRPr="00F23E0F">
        <w:rPr>
          <w:rFonts w:ascii="Century Gothic" w:hAnsi="Century Gothic"/>
          <w:bCs/>
          <w:szCs w:val="20"/>
        </w:rPr>
        <w:t>om</w:t>
      </w:r>
      <w:r w:rsidRPr="00F23E0F">
        <w:rPr>
          <w:rFonts w:ascii="Century Gothic" w:hAnsi="Century Gothic"/>
          <w:bCs/>
          <w:szCs w:val="20"/>
        </w:rPr>
        <w:t xml:space="preserve"> prvega 12-mesečnega obdobja odpiral konkurenco za naslednje 12-mesečno obdobje</w:t>
      </w:r>
      <w:r w:rsidR="00F64295" w:rsidRPr="00F23E0F">
        <w:rPr>
          <w:rFonts w:ascii="Century Gothic" w:hAnsi="Century Gothic"/>
          <w:bCs/>
          <w:szCs w:val="20"/>
        </w:rPr>
        <w:t xml:space="preserve">. </w:t>
      </w:r>
    </w:p>
    <w:p w14:paraId="742F2DD2" w14:textId="77777777" w:rsidR="00F64295" w:rsidRPr="00F23E0F" w:rsidRDefault="00F64295" w:rsidP="00002557">
      <w:pPr>
        <w:spacing w:line="276" w:lineRule="auto"/>
        <w:jc w:val="both"/>
        <w:rPr>
          <w:rFonts w:ascii="Century Gothic" w:hAnsi="Century Gothic"/>
          <w:bCs/>
          <w:szCs w:val="20"/>
        </w:rPr>
      </w:pPr>
    </w:p>
    <w:p w14:paraId="30BFEA1C" w14:textId="77777777" w:rsidR="00F64295" w:rsidRPr="00F23E0F" w:rsidRDefault="00F64295" w:rsidP="00002557">
      <w:pPr>
        <w:spacing w:line="276" w:lineRule="auto"/>
        <w:jc w:val="both"/>
        <w:rPr>
          <w:rFonts w:ascii="Century Gothic" w:hAnsi="Century Gothic"/>
          <w:bCs/>
          <w:szCs w:val="20"/>
        </w:rPr>
      </w:pPr>
      <w:r w:rsidRPr="00F23E0F">
        <w:rPr>
          <w:rFonts w:ascii="Century Gothic" w:hAnsi="Century Gothic"/>
          <w:bCs/>
          <w:szCs w:val="20"/>
        </w:rPr>
        <w:t>V</w:t>
      </w:r>
      <w:r w:rsidR="00002557" w:rsidRPr="00F23E0F">
        <w:rPr>
          <w:rFonts w:ascii="Century Gothic" w:hAnsi="Century Gothic"/>
          <w:bCs/>
          <w:szCs w:val="20"/>
        </w:rPr>
        <w:t xml:space="preserve"> postopku odpiranja konkurence</w:t>
      </w:r>
      <w:r w:rsidRPr="00F23E0F">
        <w:rPr>
          <w:rFonts w:ascii="Century Gothic" w:hAnsi="Century Gothic"/>
          <w:bCs/>
          <w:szCs w:val="20"/>
        </w:rPr>
        <w:t xml:space="preserve"> bo naročnik</w:t>
      </w:r>
      <w:r w:rsidR="00002557" w:rsidRPr="00F23E0F">
        <w:rPr>
          <w:rFonts w:ascii="Century Gothic" w:hAnsi="Century Gothic"/>
          <w:bCs/>
          <w:szCs w:val="20"/>
        </w:rPr>
        <w:t xml:space="preserve"> vse ponudnike, s katerimi bo imel sklenjen okvirni sporazum</w:t>
      </w:r>
      <w:r w:rsidR="004943B7" w:rsidRPr="00F23E0F">
        <w:rPr>
          <w:rFonts w:ascii="Century Gothic" w:hAnsi="Century Gothic"/>
          <w:bCs/>
          <w:szCs w:val="20"/>
        </w:rPr>
        <w:t>,</w:t>
      </w:r>
      <w:r w:rsidR="00002557" w:rsidRPr="00F23E0F">
        <w:rPr>
          <w:rFonts w:ascii="Century Gothic" w:hAnsi="Century Gothic"/>
          <w:bCs/>
          <w:szCs w:val="20"/>
        </w:rPr>
        <w:t xml:space="preserve"> </w:t>
      </w:r>
      <w:r w:rsidR="004943B7" w:rsidRPr="00F23E0F">
        <w:rPr>
          <w:rFonts w:ascii="Century Gothic" w:hAnsi="Century Gothic"/>
          <w:bCs/>
          <w:szCs w:val="20"/>
        </w:rPr>
        <w:t xml:space="preserve">po elektronski pošti na naslov, ki ga je ponudnik navedel na OBR-PONUDBA, </w:t>
      </w:r>
      <w:r w:rsidR="00002557" w:rsidRPr="00F23E0F">
        <w:rPr>
          <w:rFonts w:ascii="Century Gothic" w:hAnsi="Century Gothic"/>
          <w:bCs/>
          <w:szCs w:val="20"/>
        </w:rPr>
        <w:t>pozval k predložitvi ponudb na predloženih obrazcih OBR – SPECIFIKACIJA in OBR – PONUDBENI  PREDRAČUN</w:t>
      </w:r>
      <w:r w:rsidRPr="00F23E0F">
        <w:rPr>
          <w:rFonts w:ascii="Century Gothic" w:hAnsi="Century Gothic"/>
          <w:bCs/>
          <w:szCs w:val="20"/>
        </w:rPr>
        <w:t xml:space="preserve"> za posamezno 12—mesečno obdobje</w:t>
      </w:r>
      <w:r w:rsidR="00002557" w:rsidRPr="00F23E0F">
        <w:rPr>
          <w:rFonts w:ascii="Century Gothic" w:hAnsi="Century Gothic"/>
          <w:bCs/>
          <w:szCs w:val="20"/>
        </w:rPr>
        <w:t xml:space="preserve">. </w:t>
      </w:r>
    </w:p>
    <w:p w14:paraId="038305C2" w14:textId="77777777" w:rsidR="00F64295" w:rsidRPr="00F23E0F" w:rsidRDefault="00F64295" w:rsidP="00002557">
      <w:pPr>
        <w:spacing w:line="276" w:lineRule="auto"/>
        <w:jc w:val="both"/>
        <w:rPr>
          <w:rFonts w:ascii="Century Gothic" w:hAnsi="Century Gothic"/>
          <w:bCs/>
          <w:szCs w:val="20"/>
        </w:rPr>
      </w:pPr>
    </w:p>
    <w:p w14:paraId="0817A1C4" w14:textId="54809B86" w:rsidR="00002557" w:rsidRPr="00F23E0F" w:rsidRDefault="00002557" w:rsidP="00002557">
      <w:pPr>
        <w:spacing w:line="276" w:lineRule="auto"/>
        <w:jc w:val="both"/>
        <w:rPr>
          <w:rFonts w:ascii="Century Gothic" w:hAnsi="Century Gothic"/>
          <w:bCs/>
          <w:szCs w:val="20"/>
        </w:rPr>
      </w:pPr>
      <w:r w:rsidRPr="00F23E0F">
        <w:rPr>
          <w:rFonts w:ascii="Century Gothic" w:hAnsi="Century Gothic"/>
          <w:bCs/>
          <w:szCs w:val="20"/>
        </w:rPr>
        <w:t xml:space="preserve">Naročnik bo po vsakem </w:t>
      </w:r>
      <w:r w:rsidR="004943B7" w:rsidRPr="00F23E0F">
        <w:rPr>
          <w:rFonts w:ascii="Century Gothic" w:hAnsi="Century Gothic"/>
          <w:bCs/>
          <w:szCs w:val="20"/>
        </w:rPr>
        <w:t xml:space="preserve">izvedenem </w:t>
      </w:r>
      <w:r w:rsidRPr="00F23E0F">
        <w:rPr>
          <w:rFonts w:ascii="Century Gothic" w:hAnsi="Century Gothic"/>
          <w:bCs/>
          <w:szCs w:val="20"/>
        </w:rPr>
        <w:t xml:space="preserve">postopku odpiranja konkurence </w:t>
      </w:r>
      <w:r w:rsidR="004943B7" w:rsidRPr="00F23E0F">
        <w:rPr>
          <w:rFonts w:ascii="Century Gothic" w:hAnsi="Century Gothic"/>
          <w:bCs/>
          <w:szCs w:val="20"/>
        </w:rPr>
        <w:t xml:space="preserve">prejete ponudbe </w:t>
      </w:r>
      <w:r w:rsidRPr="00F23E0F">
        <w:rPr>
          <w:rFonts w:ascii="Century Gothic" w:hAnsi="Century Gothic"/>
          <w:bCs/>
          <w:szCs w:val="20"/>
        </w:rPr>
        <w:t xml:space="preserve">razvrstil glede na edino merilo za izbor </w:t>
      </w:r>
      <w:r w:rsidR="004943B7" w:rsidRPr="00F23E0F">
        <w:rPr>
          <w:rFonts w:ascii="Century Gothic" w:hAnsi="Century Gothic"/>
          <w:bCs/>
          <w:szCs w:val="20"/>
        </w:rPr>
        <w:t xml:space="preserve">- </w:t>
      </w:r>
      <w:r w:rsidRPr="00F23E0F">
        <w:rPr>
          <w:rFonts w:ascii="Century Gothic" w:hAnsi="Century Gothic"/>
          <w:bCs/>
          <w:szCs w:val="20"/>
        </w:rPr>
        <w:t>najnižja skupna ponudbena cena brez DDV in z ekonomsko najugodnejšim ponudnikom sklenil pogodbo o sukcesivni dobavi zabojnikov</w:t>
      </w:r>
      <w:r w:rsidR="004943B7" w:rsidRPr="00F23E0F">
        <w:rPr>
          <w:rFonts w:ascii="Century Gothic" w:hAnsi="Century Gothic"/>
          <w:bCs/>
          <w:szCs w:val="20"/>
        </w:rPr>
        <w:t>,</w:t>
      </w:r>
      <w:r w:rsidRPr="00F23E0F">
        <w:rPr>
          <w:rFonts w:ascii="Century Gothic" w:hAnsi="Century Gothic"/>
          <w:bCs/>
          <w:szCs w:val="20"/>
        </w:rPr>
        <w:t xml:space="preserve"> za obdobje enega leta.</w:t>
      </w:r>
      <w:r w:rsidR="004943B7" w:rsidRPr="00F23E0F">
        <w:rPr>
          <w:rFonts w:ascii="Century Gothic" w:hAnsi="Century Gothic"/>
          <w:bCs/>
          <w:szCs w:val="20"/>
        </w:rPr>
        <w:t xml:space="preserve"> </w:t>
      </w:r>
    </w:p>
    <w:p w14:paraId="0DA5892A" w14:textId="77777777" w:rsidR="00002557" w:rsidRPr="00F23E0F" w:rsidRDefault="00002557" w:rsidP="00002557">
      <w:pPr>
        <w:spacing w:line="276" w:lineRule="auto"/>
        <w:jc w:val="both"/>
        <w:rPr>
          <w:rFonts w:ascii="Century Gothic" w:hAnsi="Century Gothic"/>
          <w:bCs/>
          <w:szCs w:val="20"/>
        </w:rPr>
      </w:pPr>
    </w:p>
    <w:p w14:paraId="66C9D600" w14:textId="20BD1F9A" w:rsidR="00002557" w:rsidRPr="00F23E0F" w:rsidRDefault="00002557" w:rsidP="00002557">
      <w:pPr>
        <w:spacing w:line="276" w:lineRule="auto"/>
        <w:jc w:val="both"/>
        <w:rPr>
          <w:rFonts w:ascii="Century Gothic" w:hAnsi="Century Gothic"/>
          <w:bCs/>
          <w:szCs w:val="20"/>
        </w:rPr>
      </w:pPr>
      <w:r w:rsidRPr="00F23E0F">
        <w:rPr>
          <w:rFonts w:ascii="Century Gothic" w:hAnsi="Century Gothic"/>
          <w:bCs/>
          <w:szCs w:val="20"/>
        </w:rPr>
        <w:t>Naročnik bo po zgoraj opisanem postopku</w:t>
      </w:r>
      <w:r w:rsidR="004943B7" w:rsidRPr="00F23E0F">
        <w:rPr>
          <w:rFonts w:ascii="Century Gothic" w:hAnsi="Century Gothic"/>
          <w:bCs/>
          <w:szCs w:val="20"/>
        </w:rPr>
        <w:t xml:space="preserve"> v času veljavnosti okvirnega sporazuma</w:t>
      </w:r>
      <w:r w:rsidRPr="00F23E0F">
        <w:rPr>
          <w:rFonts w:ascii="Century Gothic" w:hAnsi="Century Gothic"/>
          <w:bCs/>
          <w:szCs w:val="20"/>
        </w:rPr>
        <w:t xml:space="preserve"> odpiral konkurenco med ponudniki, podpisniki okvirnega sporazuma</w:t>
      </w:r>
      <w:r w:rsidR="004943B7" w:rsidRPr="00F23E0F">
        <w:rPr>
          <w:rFonts w:ascii="Century Gothic" w:hAnsi="Century Gothic"/>
          <w:bCs/>
          <w:szCs w:val="20"/>
        </w:rPr>
        <w:t>, vsakič p</w:t>
      </w:r>
      <w:r w:rsidR="00F64295" w:rsidRPr="00F23E0F">
        <w:rPr>
          <w:rFonts w:ascii="Century Gothic" w:hAnsi="Century Gothic"/>
          <w:bCs/>
          <w:szCs w:val="20"/>
        </w:rPr>
        <w:t>red iztekom posameznega</w:t>
      </w:r>
      <w:r w:rsidRPr="00F23E0F">
        <w:rPr>
          <w:rFonts w:ascii="Century Gothic" w:hAnsi="Century Gothic"/>
          <w:bCs/>
          <w:szCs w:val="20"/>
        </w:rPr>
        <w:t xml:space="preserve"> 12 mese</w:t>
      </w:r>
      <w:bookmarkStart w:id="6" w:name="_Hlk19256958"/>
      <w:r w:rsidR="00F64295" w:rsidRPr="00F23E0F">
        <w:rPr>
          <w:rFonts w:ascii="Century Gothic" w:hAnsi="Century Gothic"/>
          <w:bCs/>
          <w:szCs w:val="20"/>
        </w:rPr>
        <w:t>čnega obdobja, najkasneje 7 dni pred iztekom veljavnosti pogodbe o sukcesivni dobavi zabojnikov za odpadke.</w:t>
      </w:r>
    </w:p>
    <w:p w14:paraId="3DAA5006" w14:textId="77777777" w:rsidR="00F64295" w:rsidRPr="00F23E0F" w:rsidRDefault="00F64295" w:rsidP="00002557">
      <w:pPr>
        <w:spacing w:line="276" w:lineRule="auto"/>
        <w:jc w:val="both"/>
        <w:rPr>
          <w:rFonts w:ascii="Century Gothic" w:hAnsi="Century Gothic"/>
          <w:bCs/>
          <w:szCs w:val="20"/>
        </w:rPr>
      </w:pPr>
    </w:p>
    <w:p w14:paraId="6823B85B" w14:textId="77777777" w:rsidR="00002557" w:rsidRPr="00F23E0F" w:rsidRDefault="00002557" w:rsidP="00002557">
      <w:pPr>
        <w:spacing w:line="276" w:lineRule="auto"/>
        <w:jc w:val="both"/>
        <w:rPr>
          <w:rFonts w:ascii="Century Gothic" w:hAnsi="Century Gothic"/>
          <w:szCs w:val="20"/>
        </w:rPr>
      </w:pPr>
      <w:r w:rsidRPr="00F23E0F">
        <w:rPr>
          <w:rFonts w:ascii="Century Gothic" w:hAnsi="Century Gothic"/>
          <w:szCs w:val="20"/>
        </w:rPr>
        <w:t xml:space="preserve">»Skupna ponudbena vrednost«, ki bo vpisana v dokument </w:t>
      </w:r>
      <w:r w:rsidRPr="00F23E0F">
        <w:rPr>
          <w:rFonts w:ascii="Century Gothic" w:hAnsi="Century Gothic"/>
          <w:b/>
          <w:bCs/>
          <w:szCs w:val="20"/>
        </w:rPr>
        <w:t>OBR - Povzetek predračuna</w:t>
      </w:r>
      <w:r w:rsidRPr="00F23E0F">
        <w:rPr>
          <w:rFonts w:ascii="Century Gothic" w:hAnsi="Century Gothic"/>
          <w:szCs w:val="20"/>
        </w:rPr>
        <w:t xml:space="preserve">, ob oddaji ponudbe, bo razvidna in dostopna na javnem odpiranju ponudb. </w:t>
      </w:r>
    </w:p>
    <w:p w14:paraId="3D646CA6" w14:textId="77777777" w:rsidR="00002557" w:rsidRPr="00F23E0F" w:rsidRDefault="00002557" w:rsidP="00002557">
      <w:pPr>
        <w:spacing w:line="253" w:lineRule="auto"/>
        <w:jc w:val="both"/>
        <w:rPr>
          <w:rFonts w:ascii="Century Gothic" w:eastAsia="Tahoma" w:hAnsi="Century Gothic" w:cs="Tahoma"/>
          <w:szCs w:val="20"/>
        </w:rPr>
      </w:pPr>
    </w:p>
    <w:p w14:paraId="50A9043B" w14:textId="00A7B515" w:rsidR="00002557" w:rsidRPr="00F23E0F" w:rsidRDefault="00002557" w:rsidP="00002557">
      <w:pPr>
        <w:spacing w:line="276" w:lineRule="auto"/>
        <w:jc w:val="both"/>
        <w:rPr>
          <w:rFonts w:ascii="Century Gothic" w:hAnsi="Century Gothic"/>
          <w:szCs w:val="20"/>
        </w:rPr>
      </w:pPr>
      <w:r w:rsidRPr="00F23E0F">
        <w:rPr>
          <w:rFonts w:ascii="Century Gothic" w:eastAsia="Tahoma" w:hAnsi="Century Gothic" w:cs="Tahoma"/>
          <w:szCs w:val="20"/>
        </w:rPr>
        <w:t>V ponudbeni ceni ponudnika (na enoto mere</w:t>
      </w:r>
      <w:r w:rsidR="004943B7" w:rsidRPr="00F23E0F">
        <w:rPr>
          <w:rFonts w:ascii="Century Gothic" w:eastAsia="Tahoma" w:hAnsi="Century Gothic" w:cs="Tahoma"/>
          <w:szCs w:val="20"/>
        </w:rPr>
        <w:t>/kom</w:t>
      </w:r>
      <w:r w:rsidRPr="00F23E0F">
        <w:rPr>
          <w:rFonts w:ascii="Century Gothic" w:eastAsia="Tahoma" w:hAnsi="Century Gothic" w:cs="Tahoma"/>
          <w:szCs w:val="20"/>
        </w:rPr>
        <w:t>) morajo biti upoštevani vsi materialni in nematerialni stroški, ki bodo potrebni za kvalitetno in pravočasno izvedbo predmeta okvirnega sporazuma, vključno s stroški dela, stroški za varnost pri delu, carinski, špediterski, prevozni in drugi nepredvideni stroški, ki so nujno potrebni za izvedbo razpisanih storitev, stroški izdelave ponudbene dokumentacije ter tudi stroški za vsa ostala dela in naloge, ki so v okvirnem sporazumu opredeljena kot obveznost izvajalca.</w:t>
      </w:r>
    </w:p>
    <w:p w14:paraId="7F1422CC" w14:textId="77777777" w:rsidR="00002557" w:rsidRPr="00F23E0F" w:rsidRDefault="00002557" w:rsidP="00002557">
      <w:pPr>
        <w:spacing w:line="276" w:lineRule="auto"/>
        <w:jc w:val="both"/>
        <w:rPr>
          <w:rFonts w:ascii="Century Gothic" w:hAnsi="Century Gothic"/>
          <w:szCs w:val="20"/>
        </w:rPr>
      </w:pPr>
    </w:p>
    <w:p w14:paraId="4287E45F" w14:textId="77777777" w:rsidR="00002557" w:rsidRPr="00F23E0F" w:rsidRDefault="00002557" w:rsidP="00002557">
      <w:pPr>
        <w:spacing w:line="276" w:lineRule="auto"/>
        <w:jc w:val="both"/>
        <w:rPr>
          <w:rFonts w:ascii="Century Gothic" w:hAnsi="Century Gothic"/>
          <w:b/>
          <w:caps/>
          <w:color w:val="7F7F7F"/>
          <w:szCs w:val="20"/>
          <w:u w:val="single"/>
        </w:rPr>
      </w:pPr>
      <w:r w:rsidRPr="00F23E0F">
        <w:rPr>
          <w:rFonts w:ascii="Century Gothic" w:hAnsi="Century Gothic"/>
          <w:szCs w:val="20"/>
        </w:rPr>
        <w:t>V primeru, da naročnik prejme več najugodnejših dopustnih ponudb, ki vsebujejo enako skupno ceno v EUR brez DDV, zaokroženo na dve decimalni mesti natančno (velja tudi v postopku odpiranja konkurence), bo naročnik izbral ponudbo, ki bo prispela prej.</w:t>
      </w:r>
      <w:bookmarkEnd w:id="6"/>
    </w:p>
    <w:p w14:paraId="7250D884" w14:textId="77777777" w:rsidR="00002557" w:rsidRPr="00F23E0F" w:rsidRDefault="00002557" w:rsidP="00002557">
      <w:pPr>
        <w:spacing w:line="238" w:lineRule="auto"/>
        <w:jc w:val="both"/>
        <w:rPr>
          <w:rFonts w:ascii="Century Gothic" w:eastAsia="Tahoma" w:hAnsi="Century Gothic" w:cs="Tahoma"/>
          <w:b/>
          <w:bCs/>
          <w:szCs w:val="20"/>
        </w:rPr>
      </w:pPr>
    </w:p>
    <w:p w14:paraId="228F2F26" w14:textId="77777777" w:rsidR="00002557" w:rsidRPr="00F23E0F" w:rsidRDefault="00002557" w:rsidP="00002557">
      <w:pPr>
        <w:pStyle w:val="Default"/>
        <w:spacing w:line="276" w:lineRule="auto"/>
        <w:jc w:val="both"/>
        <w:rPr>
          <w:rFonts w:ascii="Century Gothic" w:hAnsi="Century Gothic"/>
          <w:color w:val="auto"/>
          <w:sz w:val="20"/>
          <w:szCs w:val="20"/>
        </w:rPr>
      </w:pPr>
      <w:bookmarkStart w:id="7" w:name="_Hlk152693950"/>
      <w:r w:rsidRPr="00F23E0F">
        <w:rPr>
          <w:rFonts w:ascii="Century Gothic" w:hAnsi="Century Gothic"/>
          <w:sz w:val="20"/>
          <w:szCs w:val="20"/>
        </w:rPr>
        <w:t xml:space="preserve">Cene iz ponudnikovega predloženega predračuna so fiksne za čas 12 mesecev, od dneva podpisa </w:t>
      </w:r>
      <w:bookmarkStart w:id="8" w:name="_Hlk149035495"/>
      <w:r w:rsidRPr="00F23E0F">
        <w:rPr>
          <w:rFonts w:ascii="Century Gothic" w:hAnsi="Century Gothic"/>
          <w:sz w:val="20"/>
          <w:szCs w:val="20"/>
        </w:rPr>
        <w:t>okvirnega sporazuma</w:t>
      </w:r>
      <w:bookmarkEnd w:id="8"/>
      <w:r w:rsidRPr="00F23E0F">
        <w:rPr>
          <w:rFonts w:ascii="Century Gothic" w:hAnsi="Century Gothic"/>
          <w:sz w:val="20"/>
          <w:szCs w:val="20"/>
        </w:rPr>
        <w:t xml:space="preserve"> do ponovnega odpiranja konkurence.</w:t>
      </w:r>
    </w:p>
    <w:bookmarkEnd w:id="7"/>
    <w:p w14:paraId="6A108D8F" w14:textId="77777777" w:rsidR="00002557" w:rsidRPr="00F23E0F" w:rsidRDefault="00002557" w:rsidP="00002557">
      <w:pPr>
        <w:spacing w:line="238" w:lineRule="auto"/>
        <w:ind w:left="4"/>
        <w:jc w:val="both"/>
        <w:rPr>
          <w:rFonts w:ascii="Century Gothic" w:eastAsia="Tahoma" w:hAnsi="Century Gothic" w:cs="Tahoma"/>
          <w:szCs w:val="20"/>
        </w:rPr>
      </w:pPr>
    </w:p>
    <w:p w14:paraId="18138F1A" w14:textId="77777777" w:rsidR="00002557" w:rsidRPr="00F23E0F" w:rsidRDefault="00002557" w:rsidP="00002557">
      <w:pPr>
        <w:spacing w:line="238" w:lineRule="auto"/>
        <w:ind w:left="4"/>
        <w:jc w:val="both"/>
        <w:rPr>
          <w:rFonts w:ascii="Century Gothic" w:hAnsi="Century Gothic"/>
          <w:szCs w:val="20"/>
        </w:rPr>
      </w:pPr>
      <w:r w:rsidRPr="00F23E0F">
        <w:rPr>
          <w:rFonts w:ascii="Century Gothic" w:eastAsia="Tahoma" w:hAnsi="Century Gothic" w:cs="Tahoma"/>
          <w:szCs w:val="20"/>
        </w:rPr>
        <w:t>Neodvisno od podatkov, ki so vsebovani v dokumentaciji v zvezi z oddajo predmetnega javnega naročila, si mora ponudnik pred oddajo ponudbe pridobiti morebitne ostale informacije v zvezi s pogoji, ki se nanašajo na izvedbo storitev po tem javnem naročilu in ki lahko vplivajo na ponudnikovo ceno ali ponudnikove obveznosti.</w:t>
      </w:r>
    </w:p>
    <w:p w14:paraId="41659E5B" w14:textId="77777777" w:rsidR="00002557" w:rsidRPr="00F23E0F" w:rsidRDefault="00002557" w:rsidP="00002557">
      <w:pPr>
        <w:spacing w:line="247" w:lineRule="exact"/>
        <w:rPr>
          <w:rFonts w:ascii="Century Gothic" w:hAnsi="Century Gothic"/>
          <w:szCs w:val="20"/>
        </w:rPr>
      </w:pPr>
    </w:p>
    <w:p w14:paraId="7278CE97" w14:textId="77777777" w:rsidR="00002557" w:rsidRPr="00F23E0F" w:rsidRDefault="00002557" w:rsidP="00002557">
      <w:pPr>
        <w:spacing w:line="238" w:lineRule="auto"/>
        <w:ind w:left="4" w:right="20"/>
        <w:jc w:val="both"/>
        <w:rPr>
          <w:rFonts w:ascii="Century Gothic" w:hAnsi="Century Gothic"/>
          <w:szCs w:val="20"/>
        </w:rPr>
      </w:pPr>
      <w:r w:rsidRPr="00F23E0F">
        <w:rPr>
          <w:rFonts w:ascii="Century Gothic" w:eastAsia="Tahoma" w:hAnsi="Century Gothic" w:cs="Tahoma"/>
          <w:szCs w:val="20"/>
        </w:rPr>
        <w:t>Ponudnik ne bo upravičen do nobenega povečanja cene, ki bi ga utemeljeval s tem, da ni bil polno obveščen o pogojih, ki se nanašajo na predmetne storitve na tržišču.</w:t>
      </w:r>
    </w:p>
    <w:p w14:paraId="1F9A6647" w14:textId="77777777" w:rsidR="00002557" w:rsidRPr="00F23E0F" w:rsidRDefault="00002557" w:rsidP="00002557">
      <w:pPr>
        <w:pStyle w:val="PODNASLOV"/>
        <w:spacing w:after="0" w:line="276" w:lineRule="auto"/>
        <w:ind w:left="0" w:firstLine="0"/>
        <w:outlineLvl w:val="0"/>
        <w:rPr>
          <w:rFonts w:ascii="Century Gothic" w:hAnsi="Century Gothic"/>
          <w:sz w:val="20"/>
          <w:szCs w:val="20"/>
        </w:rPr>
      </w:pPr>
    </w:p>
    <w:p w14:paraId="0152692B" w14:textId="77777777" w:rsidR="00002557" w:rsidRPr="00F23E0F" w:rsidRDefault="00002557" w:rsidP="00002557">
      <w:pPr>
        <w:pStyle w:val="PODNASLOV"/>
        <w:numPr>
          <w:ilvl w:val="0"/>
          <w:numId w:val="16"/>
        </w:numPr>
        <w:spacing w:after="0" w:line="276" w:lineRule="auto"/>
        <w:outlineLvl w:val="0"/>
        <w:rPr>
          <w:rFonts w:ascii="Century Gothic" w:hAnsi="Century Gothic"/>
          <w:sz w:val="20"/>
          <w:szCs w:val="20"/>
        </w:rPr>
      </w:pPr>
      <w:r w:rsidRPr="00F23E0F">
        <w:rPr>
          <w:rFonts w:ascii="Century Gothic" w:hAnsi="Century Gothic"/>
          <w:sz w:val="20"/>
          <w:szCs w:val="20"/>
        </w:rPr>
        <w:t xml:space="preserve">TEHNIČNA SPECIFIKACIJA </w:t>
      </w:r>
    </w:p>
    <w:p w14:paraId="51995303" w14:textId="77777777" w:rsidR="00002557" w:rsidRPr="00F23E0F" w:rsidRDefault="00002557" w:rsidP="00002557">
      <w:pPr>
        <w:spacing w:line="276" w:lineRule="auto"/>
        <w:jc w:val="both"/>
        <w:rPr>
          <w:rFonts w:ascii="Century Gothic" w:eastAsia="Times New Roman" w:hAnsi="Century Gothic" w:cs="Calibri Light"/>
          <w:bCs/>
          <w:szCs w:val="20"/>
        </w:rPr>
      </w:pPr>
    </w:p>
    <w:p w14:paraId="0212835F" w14:textId="3B89EB7F" w:rsidR="00002557" w:rsidRPr="00F23E0F" w:rsidRDefault="00002557" w:rsidP="00002557">
      <w:pPr>
        <w:pStyle w:val="Odstavekseznama"/>
        <w:numPr>
          <w:ilvl w:val="0"/>
          <w:numId w:val="18"/>
        </w:numPr>
        <w:autoSpaceDE w:val="0"/>
        <w:autoSpaceDN w:val="0"/>
        <w:adjustRightInd w:val="0"/>
        <w:jc w:val="both"/>
        <w:rPr>
          <w:rFonts w:ascii="Century Gothic" w:eastAsiaTheme="minorHAnsi" w:hAnsi="Century Gothic" w:cs="Arial"/>
          <w:b/>
          <w:bCs/>
          <w:color w:val="000000"/>
          <w:szCs w:val="20"/>
          <w:lang w:eastAsia="en-US"/>
          <w14:ligatures w14:val="standardContextual"/>
        </w:rPr>
      </w:pPr>
      <w:r w:rsidRPr="00F23E0F">
        <w:rPr>
          <w:rFonts w:ascii="Century Gothic" w:eastAsiaTheme="minorHAnsi" w:hAnsi="Century Gothic" w:cs="Arial"/>
          <w:b/>
          <w:bCs/>
          <w:color w:val="000000"/>
          <w:szCs w:val="20"/>
          <w:lang w:eastAsia="en-US"/>
          <w14:ligatures w14:val="standardContextual"/>
        </w:rPr>
        <w:t xml:space="preserve">KAKOVOST </w:t>
      </w:r>
    </w:p>
    <w:p w14:paraId="1B4673F5" w14:textId="77777777" w:rsidR="00002557" w:rsidRPr="00F23E0F" w:rsidRDefault="00002557" w:rsidP="00002557">
      <w:pPr>
        <w:autoSpaceDE w:val="0"/>
        <w:autoSpaceDN w:val="0"/>
        <w:adjustRightInd w:val="0"/>
        <w:jc w:val="both"/>
        <w:rPr>
          <w:rFonts w:ascii="Century Gothic" w:eastAsiaTheme="minorHAnsi" w:hAnsi="Century Gothic" w:cs="Arial"/>
          <w:color w:val="000000"/>
          <w:szCs w:val="20"/>
          <w:lang w:eastAsia="en-US"/>
          <w14:ligatures w14:val="standardContextual"/>
        </w:rPr>
      </w:pPr>
    </w:p>
    <w:p w14:paraId="78DB4A6E" w14:textId="77777777" w:rsidR="00002557" w:rsidRPr="00F23E0F" w:rsidRDefault="00002557" w:rsidP="00002557">
      <w:pPr>
        <w:autoSpaceDE w:val="0"/>
        <w:autoSpaceDN w:val="0"/>
        <w:adjustRightInd w:val="0"/>
        <w:jc w:val="both"/>
        <w:rPr>
          <w:rFonts w:ascii="Century Gothic" w:eastAsiaTheme="minorHAnsi" w:hAnsi="Century Gothic" w:cs="Arial"/>
          <w:color w:val="000000"/>
          <w:szCs w:val="20"/>
          <w:lang w:eastAsia="en-US"/>
          <w14:ligatures w14:val="standardContextual"/>
        </w:rPr>
      </w:pPr>
      <w:r w:rsidRPr="00F23E0F">
        <w:rPr>
          <w:rFonts w:ascii="Century Gothic" w:eastAsiaTheme="minorHAnsi" w:hAnsi="Century Gothic" w:cs="Arial"/>
          <w:color w:val="000000"/>
          <w:szCs w:val="20"/>
          <w:lang w:eastAsia="en-US"/>
          <w14:ligatures w14:val="standardContextual"/>
        </w:rPr>
        <w:t xml:space="preserve">Minimalne karakteristike kakovosti, ki jih morajo zabojniki izpolnjevati: </w:t>
      </w:r>
    </w:p>
    <w:p w14:paraId="0FC3594C" w14:textId="77777777" w:rsidR="00002557" w:rsidRPr="00F23E0F" w:rsidRDefault="00002557" w:rsidP="00002557">
      <w:pPr>
        <w:autoSpaceDE w:val="0"/>
        <w:autoSpaceDN w:val="0"/>
        <w:adjustRightInd w:val="0"/>
        <w:jc w:val="both"/>
        <w:rPr>
          <w:rFonts w:ascii="Century Gothic" w:eastAsiaTheme="minorHAnsi" w:hAnsi="Century Gothic" w:cs="Arial"/>
          <w:color w:val="000000"/>
          <w:szCs w:val="20"/>
          <w:lang w:eastAsia="en-US"/>
          <w14:ligatures w14:val="standardContextual"/>
        </w:rPr>
      </w:pPr>
    </w:p>
    <w:p w14:paraId="54456B7C" w14:textId="77777777" w:rsidR="00002557" w:rsidRPr="00F23E0F" w:rsidRDefault="00002557" w:rsidP="00002557">
      <w:pPr>
        <w:autoSpaceDE w:val="0"/>
        <w:autoSpaceDN w:val="0"/>
        <w:adjustRightInd w:val="0"/>
        <w:rPr>
          <w:rFonts w:ascii="Century Gothic" w:eastAsiaTheme="minorHAnsi" w:hAnsi="Century Gothic" w:cs="DINPro-Light"/>
          <w:szCs w:val="20"/>
          <w:lang w:eastAsia="en-US"/>
          <w14:ligatures w14:val="standardContextual"/>
        </w:rPr>
      </w:pPr>
      <w:r w:rsidRPr="00F23E0F">
        <w:rPr>
          <w:rFonts w:ascii="Century Gothic" w:eastAsiaTheme="minorHAnsi" w:hAnsi="Century Gothic" w:cs="Arial"/>
          <w:color w:val="000000"/>
          <w:szCs w:val="20"/>
          <w:lang w:eastAsia="en-US"/>
          <w14:ligatures w14:val="standardContextual"/>
        </w:rPr>
        <w:t xml:space="preserve">1. zabojniki morajo ustrezati normam EN 840 1 do 6 in RAL GZ 951/1 (ali enakovreden certifikat kakovosti); </w:t>
      </w:r>
    </w:p>
    <w:p w14:paraId="06395AB4" w14:textId="77777777" w:rsidR="00002557" w:rsidRPr="00F23E0F" w:rsidRDefault="00002557" w:rsidP="00002557">
      <w:pPr>
        <w:autoSpaceDE w:val="0"/>
        <w:autoSpaceDN w:val="0"/>
        <w:adjustRightInd w:val="0"/>
        <w:spacing w:after="14"/>
        <w:jc w:val="both"/>
        <w:rPr>
          <w:rFonts w:ascii="Century Gothic" w:eastAsiaTheme="minorHAnsi" w:hAnsi="Century Gothic" w:cs="Arial"/>
          <w:color w:val="000000"/>
          <w:szCs w:val="20"/>
          <w:lang w:eastAsia="en-US"/>
          <w14:ligatures w14:val="standardContextual"/>
        </w:rPr>
      </w:pPr>
      <w:r w:rsidRPr="00F23E0F">
        <w:rPr>
          <w:rFonts w:ascii="Century Gothic" w:eastAsiaTheme="minorHAnsi" w:hAnsi="Century Gothic" w:cs="Arial"/>
          <w:color w:val="000000"/>
          <w:szCs w:val="20"/>
          <w:lang w:eastAsia="en-US"/>
          <w14:ligatures w14:val="standardContextual"/>
        </w:rPr>
        <w:t xml:space="preserve">2. zabojniki morajo biti izdelani iz kvalitetnega materiala (visokokakovostni polietilen PE-HD), ki je določen v normah; </w:t>
      </w:r>
    </w:p>
    <w:p w14:paraId="61595905" w14:textId="77777777" w:rsidR="00002557" w:rsidRPr="00F23E0F" w:rsidRDefault="00002557" w:rsidP="00002557">
      <w:pPr>
        <w:autoSpaceDE w:val="0"/>
        <w:autoSpaceDN w:val="0"/>
        <w:adjustRightInd w:val="0"/>
        <w:spacing w:after="14"/>
        <w:jc w:val="both"/>
        <w:rPr>
          <w:rFonts w:ascii="Century Gothic" w:eastAsiaTheme="minorHAnsi" w:hAnsi="Century Gothic" w:cs="Arial"/>
          <w:color w:val="000000"/>
          <w:szCs w:val="20"/>
          <w:lang w:eastAsia="en-US"/>
          <w14:ligatures w14:val="standardContextual"/>
        </w:rPr>
      </w:pPr>
      <w:r w:rsidRPr="00F23E0F">
        <w:rPr>
          <w:rFonts w:ascii="Century Gothic" w:eastAsiaTheme="minorHAnsi" w:hAnsi="Century Gothic" w:cs="Arial"/>
          <w:color w:val="000000"/>
          <w:szCs w:val="20"/>
          <w:lang w:eastAsia="en-US"/>
          <w14:ligatures w14:val="standardContextual"/>
        </w:rPr>
        <w:t xml:space="preserve">3. zabojniki (z izjemo 80 l) morajo imeti ravne stranice (brez izboklin, vdolbin); </w:t>
      </w:r>
    </w:p>
    <w:p w14:paraId="3BB90669" w14:textId="77777777" w:rsidR="00002557" w:rsidRPr="00F23E0F" w:rsidRDefault="00002557" w:rsidP="00002557">
      <w:pPr>
        <w:autoSpaceDE w:val="0"/>
        <w:autoSpaceDN w:val="0"/>
        <w:adjustRightInd w:val="0"/>
        <w:spacing w:after="14"/>
        <w:jc w:val="both"/>
        <w:rPr>
          <w:rFonts w:ascii="Century Gothic" w:eastAsiaTheme="minorHAnsi" w:hAnsi="Century Gothic" w:cs="Arial"/>
          <w:color w:val="000000"/>
          <w:szCs w:val="20"/>
          <w:lang w:eastAsia="en-US"/>
          <w14:ligatures w14:val="standardContextual"/>
        </w:rPr>
      </w:pPr>
      <w:r w:rsidRPr="00F23E0F">
        <w:rPr>
          <w:rFonts w:ascii="Century Gothic" w:eastAsiaTheme="minorHAnsi" w:hAnsi="Century Gothic" w:cs="Arial"/>
          <w:color w:val="000000"/>
          <w:szCs w:val="20"/>
          <w:lang w:eastAsia="en-US"/>
          <w14:ligatures w14:val="standardContextual"/>
        </w:rPr>
        <w:t xml:space="preserve">4. nosilnost zabojnikov mora ustrezati normam; </w:t>
      </w:r>
    </w:p>
    <w:p w14:paraId="4437ABB5" w14:textId="77777777" w:rsidR="00002557" w:rsidRPr="00F23E0F" w:rsidRDefault="00002557" w:rsidP="00002557">
      <w:pPr>
        <w:autoSpaceDE w:val="0"/>
        <w:autoSpaceDN w:val="0"/>
        <w:adjustRightInd w:val="0"/>
        <w:spacing w:after="14"/>
        <w:jc w:val="both"/>
        <w:rPr>
          <w:rFonts w:ascii="Century Gothic" w:eastAsiaTheme="minorHAnsi" w:hAnsi="Century Gothic" w:cs="Arial"/>
          <w:color w:val="000000"/>
          <w:szCs w:val="20"/>
          <w:lang w:eastAsia="en-US"/>
          <w14:ligatures w14:val="standardContextual"/>
        </w:rPr>
      </w:pPr>
      <w:r w:rsidRPr="00F23E0F">
        <w:rPr>
          <w:rFonts w:ascii="Century Gothic" w:eastAsiaTheme="minorHAnsi" w:hAnsi="Century Gothic" w:cs="Arial"/>
          <w:color w:val="000000"/>
          <w:szCs w:val="20"/>
          <w:lang w:eastAsia="en-US"/>
          <w14:ligatures w14:val="standardContextual"/>
        </w:rPr>
        <w:t xml:space="preserve">5. zabojniki morajo biti izdelani iz ločenih elementov, ki jih je mogoče zamenjati (najmanj zabojnik, kolesa, pokrov); </w:t>
      </w:r>
    </w:p>
    <w:p w14:paraId="26C3161F" w14:textId="77777777" w:rsidR="00002557" w:rsidRPr="00F23E0F" w:rsidRDefault="00002557" w:rsidP="00002557">
      <w:pPr>
        <w:autoSpaceDE w:val="0"/>
        <w:autoSpaceDN w:val="0"/>
        <w:adjustRightInd w:val="0"/>
        <w:spacing w:after="14"/>
        <w:jc w:val="both"/>
        <w:rPr>
          <w:rFonts w:ascii="Century Gothic" w:eastAsiaTheme="minorHAnsi" w:hAnsi="Century Gothic" w:cs="Arial"/>
          <w:color w:val="000000"/>
          <w:szCs w:val="20"/>
          <w:lang w:eastAsia="en-US"/>
          <w14:ligatures w14:val="standardContextual"/>
        </w:rPr>
      </w:pPr>
      <w:r w:rsidRPr="00F23E0F">
        <w:rPr>
          <w:rFonts w:ascii="Century Gothic" w:eastAsiaTheme="minorHAnsi" w:hAnsi="Century Gothic" w:cs="Arial"/>
          <w:color w:val="000000"/>
          <w:szCs w:val="20"/>
          <w:lang w:eastAsia="en-US"/>
          <w14:ligatures w14:val="standardContextual"/>
        </w:rPr>
        <w:t xml:space="preserve">6. zabojniki morajo biti odporni na mehanske udarce in vremenske spremembe, kot so temperaturne razlike (- 30°C do + 80°C) in UV žarki. Odporni morajo biti tudi na kemikalije; </w:t>
      </w:r>
    </w:p>
    <w:p w14:paraId="25347529" w14:textId="77777777" w:rsidR="00002557" w:rsidRPr="00F23E0F" w:rsidRDefault="00002557" w:rsidP="00002557">
      <w:pPr>
        <w:autoSpaceDE w:val="0"/>
        <w:autoSpaceDN w:val="0"/>
        <w:adjustRightInd w:val="0"/>
        <w:spacing w:after="14"/>
        <w:jc w:val="both"/>
        <w:rPr>
          <w:rFonts w:ascii="Century Gothic" w:eastAsiaTheme="minorHAnsi" w:hAnsi="Century Gothic" w:cs="Arial"/>
          <w:color w:val="000000"/>
          <w:szCs w:val="20"/>
          <w:lang w:eastAsia="en-US"/>
          <w14:ligatures w14:val="standardContextual"/>
        </w:rPr>
      </w:pPr>
      <w:r w:rsidRPr="00F23E0F">
        <w:rPr>
          <w:rFonts w:ascii="Century Gothic" w:eastAsiaTheme="minorHAnsi" w:hAnsi="Century Gothic" w:cs="Arial"/>
          <w:color w:val="000000"/>
          <w:szCs w:val="20"/>
          <w:lang w:eastAsia="en-US"/>
          <w14:ligatures w14:val="standardContextual"/>
        </w:rPr>
        <w:t xml:space="preserve">7. zabojniki morajo imeti na notranji strani dvižnega okvirja gnezdo RFID po standardu EN 840 1 do 6 </w:t>
      </w:r>
    </w:p>
    <w:p w14:paraId="687F6DD3" w14:textId="77777777" w:rsidR="00002557" w:rsidRPr="00F23E0F" w:rsidRDefault="00002557" w:rsidP="00002557">
      <w:pPr>
        <w:autoSpaceDE w:val="0"/>
        <w:autoSpaceDN w:val="0"/>
        <w:adjustRightInd w:val="0"/>
        <w:jc w:val="both"/>
        <w:rPr>
          <w:rFonts w:ascii="Century Gothic" w:eastAsiaTheme="minorHAnsi" w:hAnsi="Century Gothic" w:cs="Arial"/>
          <w:color w:val="000000"/>
          <w:szCs w:val="20"/>
          <w:lang w:eastAsia="en-US"/>
          <w14:ligatures w14:val="standardContextual"/>
        </w:rPr>
      </w:pPr>
      <w:r w:rsidRPr="00F23E0F">
        <w:rPr>
          <w:rFonts w:ascii="Century Gothic" w:eastAsiaTheme="minorHAnsi" w:hAnsi="Century Gothic" w:cs="Arial"/>
          <w:color w:val="000000"/>
          <w:szCs w:val="20"/>
          <w:lang w:eastAsia="en-US"/>
          <w14:ligatures w14:val="standardContextual"/>
        </w:rPr>
        <w:t xml:space="preserve">8. zabojniki morajo biti izdelani iz materialov, ki omogočajo reciklažo (po poteku življenjske dobe zabojnikov). </w:t>
      </w:r>
    </w:p>
    <w:p w14:paraId="7BA51FE0" w14:textId="77777777" w:rsidR="00002557" w:rsidRPr="00F23E0F" w:rsidRDefault="00002557" w:rsidP="00002557">
      <w:pPr>
        <w:autoSpaceDE w:val="0"/>
        <w:autoSpaceDN w:val="0"/>
        <w:adjustRightInd w:val="0"/>
        <w:jc w:val="both"/>
        <w:rPr>
          <w:rFonts w:ascii="Century Gothic" w:eastAsiaTheme="minorHAnsi" w:hAnsi="Century Gothic" w:cs="Arial"/>
          <w:szCs w:val="20"/>
          <w:lang w:eastAsia="en-US"/>
          <w14:ligatures w14:val="standardContextual"/>
        </w:rPr>
      </w:pPr>
    </w:p>
    <w:p w14:paraId="08C4C79E" w14:textId="77777777" w:rsidR="00002557" w:rsidRPr="00F23E0F" w:rsidRDefault="00002557" w:rsidP="00002557">
      <w:pPr>
        <w:pStyle w:val="Odstavekseznama"/>
        <w:numPr>
          <w:ilvl w:val="0"/>
          <w:numId w:val="18"/>
        </w:numPr>
        <w:autoSpaceDE w:val="0"/>
        <w:autoSpaceDN w:val="0"/>
        <w:adjustRightInd w:val="0"/>
        <w:jc w:val="both"/>
        <w:rPr>
          <w:rFonts w:ascii="Century Gothic" w:eastAsiaTheme="minorHAnsi" w:hAnsi="Century Gothic" w:cs="Arial"/>
          <w:b/>
          <w:bCs/>
          <w:szCs w:val="20"/>
          <w:lang w:eastAsia="en-US"/>
          <w14:ligatures w14:val="standardContextual"/>
        </w:rPr>
      </w:pPr>
      <w:r w:rsidRPr="00F23E0F">
        <w:rPr>
          <w:rFonts w:ascii="Century Gothic" w:eastAsiaTheme="minorHAnsi" w:hAnsi="Century Gothic" w:cs="Arial"/>
          <w:b/>
          <w:bCs/>
          <w:szCs w:val="20"/>
          <w:lang w:eastAsia="en-US"/>
          <w14:ligatures w14:val="standardContextual"/>
        </w:rPr>
        <w:t xml:space="preserve">Barva </w:t>
      </w:r>
    </w:p>
    <w:p w14:paraId="59D5CC25" w14:textId="77777777" w:rsidR="005C502F" w:rsidRPr="00F23E0F" w:rsidRDefault="005C502F" w:rsidP="005C502F">
      <w:pPr>
        <w:pStyle w:val="Odstavekseznama"/>
        <w:autoSpaceDE w:val="0"/>
        <w:autoSpaceDN w:val="0"/>
        <w:adjustRightInd w:val="0"/>
        <w:jc w:val="both"/>
        <w:rPr>
          <w:rFonts w:ascii="Century Gothic" w:eastAsiaTheme="minorHAnsi" w:hAnsi="Century Gothic" w:cs="Arial"/>
          <w:b/>
          <w:bCs/>
          <w:szCs w:val="20"/>
          <w:lang w:eastAsia="en-US"/>
          <w14:ligatures w14:val="standardContextual"/>
        </w:rPr>
      </w:pPr>
    </w:p>
    <w:p w14:paraId="002AB9F7" w14:textId="65ACFB33" w:rsidR="00002557" w:rsidRPr="00F23E0F" w:rsidRDefault="005C502F" w:rsidP="005C502F">
      <w:pPr>
        <w:pStyle w:val="Odstavekseznama"/>
        <w:autoSpaceDE w:val="0"/>
        <w:autoSpaceDN w:val="0"/>
        <w:adjustRightInd w:val="0"/>
        <w:jc w:val="both"/>
        <w:rPr>
          <w:rFonts w:ascii="Century Gothic" w:eastAsiaTheme="minorHAnsi" w:hAnsi="Century Gothic" w:cs="Arial"/>
          <w:b/>
          <w:bCs/>
          <w:szCs w:val="20"/>
          <w:lang w:eastAsia="en-US"/>
          <w14:ligatures w14:val="standardContextual"/>
        </w:rPr>
      </w:pPr>
      <w:r w:rsidRPr="00F23E0F">
        <w:rPr>
          <w:rFonts w:ascii="Century Gothic" w:eastAsiaTheme="minorHAnsi" w:hAnsi="Century Gothic" w:cs="Arial"/>
          <w:b/>
          <w:bCs/>
          <w:szCs w:val="20"/>
          <w:lang w:eastAsia="en-US"/>
          <w14:ligatures w14:val="standardContextual"/>
        </w:rPr>
        <w:t>DVOKOLESNI ZABOJNIKI</w:t>
      </w:r>
    </w:p>
    <w:p w14:paraId="4BD0DBC7" w14:textId="77777777" w:rsidR="005C502F" w:rsidRPr="00F23E0F" w:rsidRDefault="005C502F" w:rsidP="005C502F">
      <w:pPr>
        <w:pStyle w:val="Odstavekseznama"/>
        <w:autoSpaceDE w:val="0"/>
        <w:autoSpaceDN w:val="0"/>
        <w:adjustRightInd w:val="0"/>
        <w:jc w:val="both"/>
        <w:rPr>
          <w:rFonts w:ascii="Century Gothic" w:eastAsiaTheme="minorHAnsi" w:hAnsi="Century Gothic" w:cs="Arial"/>
          <w:b/>
          <w:bCs/>
          <w:szCs w:val="20"/>
          <w:lang w:eastAsia="en-US"/>
          <w14:ligatures w14:val="standardContextual"/>
        </w:rPr>
      </w:pPr>
    </w:p>
    <w:tbl>
      <w:tblPr>
        <w:tblStyle w:val="Tabelamrea"/>
        <w:tblW w:w="0" w:type="auto"/>
        <w:tblLook w:val="04A0" w:firstRow="1" w:lastRow="0" w:firstColumn="1" w:lastColumn="0" w:noHBand="0" w:noVBand="1"/>
      </w:tblPr>
      <w:tblGrid>
        <w:gridCol w:w="3020"/>
        <w:gridCol w:w="3021"/>
        <w:gridCol w:w="3021"/>
      </w:tblGrid>
      <w:tr w:rsidR="00002557" w:rsidRPr="00F23E0F" w14:paraId="3A975E23" w14:textId="77777777" w:rsidTr="00523685">
        <w:tc>
          <w:tcPr>
            <w:tcW w:w="3020" w:type="dxa"/>
          </w:tcPr>
          <w:p w14:paraId="022CE9BD" w14:textId="740716E7" w:rsidR="00002557" w:rsidRPr="00F23E0F" w:rsidRDefault="00002557" w:rsidP="00002557">
            <w:pPr>
              <w:autoSpaceDE w:val="0"/>
              <w:autoSpaceDN w:val="0"/>
              <w:adjustRightInd w:val="0"/>
              <w:jc w:val="center"/>
              <w:rPr>
                <w:rFonts w:ascii="Century Gothic" w:eastAsiaTheme="minorHAnsi" w:hAnsi="Century Gothic" w:cs="Arial"/>
                <w:b/>
                <w:bCs/>
                <w:szCs w:val="20"/>
                <w:lang w:eastAsia="en-US"/>
                <w14:ligatures w14:val="standardContextual"/>
              </w:rPr>
            </w:pPr>
            <w:r w:rsidRPr="00F23E0F">
              <w:rPr>
                <w:rFonts w:ascii="Century Gothic" w:hAnsi="Century Gothic"/>
                <w:b/>
                <w:bCs/>
                <w:szCs w:val="20"/>
                <w14:ligatures w14:val="standardContextual"/>
              </w:rPr>
              <w:t>VRSTA ZABOJNIKA</w:t>
            </w:r>
            <w:r w:rsidR="004621DA" w:rsidRPr="00F23E0F">
              <w:rPr>
                <w:rFonts w:ascii="Century Gothic" w:hAnsi="Century Gothic"/>
                <w:b/>
                <w:bCs/>
                <w:szCs w:val="20"/>
                <w14:ligatures w14:val="standardContextual"/>
              </w:rPr>
              <w:t xml:space="preserve"> (80 l, 1</w:t>
            </w:r>
            <w:r w:rsidR="00540E82" w:rsidRPr="00F23E0F">
              <w:rPr>
                <w:rFonts w:ascii="Century Gothic" w:hAnsi="Century Gothic"/>
                <w:b/>
                <w:bCs/>
                <w:szCs w:val="20"/>
                <w14:ligatures w14:val="standardContextual"/>
              </w:rPr>
              <w:t>2</w:t>
            </w:r>
            <w:r w:rsidR="004621DA" w:rsidRPr="00F23E0F">
              <w:rPr>
                <w:rFonts w:ascii="Century Gothic" w:hAnsi="Century Gothic"/>
                <w:b/>
                <w:bCs/>
                <w:szCs w:val="20"/>
                <w14:ligatures w14:val="standardContextual"/>
              </w:rPr>
              <w:t>0 l in 240 l)</w:t>
            </w:r>
          </w:p>
        </w:tc>
        <w:tc>
          <w:tcPr>
            <w:tcW w:w="3021" w:type="dxa"/>
          </w:tcPr>
          <w:p w14:paraId="100FA333" w14:textId="40ECFFDF" w:rsidR="00002557" w:rsidRPr="00F23E0F" w:rsidRDefault="00002557" w:rsidP="00002557">
            <w:pPr>
              <w:autoSpaceDE w:val="0"/>
              <w:autoSpaceDN w:val="0"/>
              <w:adjustRightInd w:val="0"/>
              <w:jc w:val="both"/>
              <w:rPr>
                <w:rFonts w:ascii="Century Gothic" w:eastAsiaTheme="minorHAnsi" w:hAnsi="Century Gothic" w:cs="Arial"/>
                <w:b/>
                <w:bCs/>
                <w:szCs w:val="20"/>
                <w:lang w:eastAsia="en-US"/>
                <w14:ligatures w14:val="standardContextual"/>
              </w:rPr>
            </w:pPr>
            <w:r w:rsidRPr="00F23E0F">
              <w:rPr>
                <w:rFonts w:ascii="Century Gothic" w:hAnsi="Century Gothic"/>
                <w:b/>
                <w:bCs/>
                <w:szCs w:val="20"/>
                <w14:ligatures w14:val="standardContextual"/>
              </w:rPr>
              <w:t>BARVA – POKROV</w:t>
            </w:r>
          </w:p>
        </w:tc>
        <w:tc>
          <w:tcPr>
            <w:tcW w:w="3021" w:type="dxa"/>
          </w:tcPr>
          <w:p w14:paraId="42F48B78" w14:textId="0CCD2379" w:rsidR="00002557" w:rsidRPr="00F23E0F" w:rsidRDefault="00002557" w:rsidP="00002557">
            <w:pPr>
              <w:autoSpaceDE w:val="0"/>
              <w:autoSpaceDN w:val="0"/>
              <w:adjustRightInd w:val="0"/>
              <w:jc w:val="both"/>
              <w:rPr>
                <w:rFonts w:ascii="Century Gothic" w:eastAsiaTheme="minorHAnsi" w:hAnsi="Century Gothic" w:cs="Arial"/>
                <w:b/>
                <w:bCs/>
                <w:szCs w:val="20"/>
                <w:lang w:eastAsia="en-US"/>
                <w14:ligatures w14:val="standardContextual"/>
              </w:rPr>
            </w:pPr>
            <w:r w:rsidRPr="00F23E0F">
              <w:rPr>
                <w:rFonts w:ascii="Century Gothic" w:hAnsi="Century Gothic"/>
                <w:b/>
                <w:bCs/>
                <w:szCs w:val="20"/>
                <w14:ligatures w14:val="standardContextual"/>
              </w:rPr>
              <w:t>BARVA - TELO</w:t>
            </w:r>
          </w:p>
        </w:tc>
      </w:tr>
      <w:tr w:rsidR="00002557" w:rsidRPr="00F23E0F" w14:paraId="223C00B6" w14:textId="77777777" w:rsidTr="00523685">
        <w:tc>
          <w:tcPr>
            <w:tcW w:w="3020" w:type="dxa"/>
          </w:tcPr>
          <w:p w14:paraId="5C033749" w14:textId="27C4B9C1" w:rsidR="00002557" w:rsidRPr="00F23E0F" w:rsidRDefault="00002557" w:rsidP="00002557">
            <w:pPr>
              <w:autoSpaceDE w:val="0"/>
              <w:autoSpaceDN w:val="0"/>
              <w:adjustRightInd w:val="0"/>
              <w:jc w:val="center"/>
              <w:rPr>
                <w:rFonts w:ascii="Century Gothic" w:eastAsiaTheme="minorHAnsi" w:hAnsi="Century Gothic" w:cs="Arial"/>
                <w:szCs w:val="20"/>
                <w:lang w:eastAsia="en-US"/>
                <w14:ligatures w14:val="standardContextual"/>
              </w:rPr>
            </w:pPr>
            <w:r w:rsidRPr="00F23E0F">
              <w:rPr>
                <w:rFonts w:ascii="Century Gothic" w:hAnsi="Century Gothic"/>
                <w:szCs w:val="20"/>
                <w14:ligatures w14:val="standardContextual"/>
              </w:rPr>
              <w:t>MEŠANI KOMUNALNI ODPADKI</w:t>
            </w:r>
          </w:p>
        </w:tc>
        <w:tc>
          <w:tcPr>
            <w:tcW w:w="3021" w:type="dxa"/>
          </w:tcPr>
          <w:p w14:paraId="026CCBCE" w14:textId="4116E838" w:rsidR="00002557" w:rsidRPr="00F23E0F" w:rsidRDefault="00002557" w:rsidP="00002557">
            <w:pPr>
              <w:autoSpaceDE w:val="0"/>
              <w:autoSpaceDN w:val="0"/>
              <w:adjustRightInd w:val="0"/>
              <w:jc w:val="both"/>
              <w:rPr>
                <w:rFonts w:ascii="Century Gothic" w:eastAsiaTheme="minorHAnsi" w:hAnsi="Century Gothic" w:cs="Arial"/>
                <w:szCs w:val="20"/>
                <w:lang w:eastAsia="en-US"/>
                <w14:ligatures w14:val="standardContextual"/>
              </w:rPr>
            </w:pPr>
            <w:r w:rsidRPr="00F23E0F">
              <w:rPr>
                <w:rFonts w:ascii="Century Gothic" w:hAnsi="Century Gothic"/>
                <w:szCs w:val="20"/>
                <w14:ligatures w14:val="standardContextual"/>
              </w:rPr>
              <w:t>Črna barva (graf siva)</w:t>
            </w:r>
          </w:p>
        </w:tc>
        <w:tc>
          <w:tcPr>
            <w:tcW w:w="3021" w:type="dxa"/>
          </w:tcPr>
          <w:p w14:paraId="22D360F9" w14:textId="26D794A5" w:rsidR="00002557" w:rsidRPr="00F23E0F" w:rsidRDefault="00002557" w:rsidP="00002557">
            <w:pPr>
              <w:autoSpaceDE w:val="0"/>
              <w:autoSpaceDN w:val="0"/>
              <w:adjustRightInd w:val="0"/>
              <w:jc w:val="both"/>
              <w:rPr>
                <w:rFonts w:ascii="Century Gothic" w:eastAsiaTheme="minorHAnsi" w:hAnsi="Century Gothic" w:cs="Arial"/>
                <w:szCs w:val="20"/>
                <w:lang w:eastAsia="en-US"/>
                <w14:ligatures w14:val="standardContextual"/>
              </w:rPr>
            </w:pPr>
            <w:r w:rsidRPr="00F23E0F">
              <w:rPr>
                <w:rFonts w:ascii="Century Gothic" w:hAnsi="Century Gothic"/>
                <w:szCs w:val="20"/>
                <w14:ligatures w14:val="standardContextual"/>
              </w:rPr>
              <w:t>Črna barva (graf siva)</w:t>
            </w:r>
          </w:p>
        </w:tc>
      </w:tr>
      <w:tr w:rsidR="00002557" w:rsidRPr="00F23E0F" w14:paraId="6F15C9C3" w14:textId="77777777" w:rsidTr="00523685">
        <w:tc>
          <w:tcPr>
            <w:tcW w:w="3020" w:type="dxa"/>
          </w:tcPr>
          <w:p w14:paraId="72F3FED6" w14:textId="1E446FAD" w:rsidR="00002557" w:rsidRPr="00F23E0F" w:rsidRDefault="00002557" w:rsidP="00002557">
            <w:pPr>
              <w:autoSpaceDE w:val="0"/>
              <w:autoSpaceDN w:val="0"/>
              <w:adjustRightInd w:val="0"/>
              <w:jc w:val="center"/>
              <w:rPr>
                <w:rFonts w:ascii="Century Gothic" w:eastAsiaTheme="minorHAnsi" w:hAnsi="Century Gothic" w:cs="Arial"/>
                <w:szCs w:val="20"/>
                <w:lang w:eastAsia="en-US"/>
                <w14:ligatures w14:val="standardContextual"/>
              </w:rPr>
            </w:pPr>
            <w:r w:rsidRPr="00F23E0F">
              <w:rPr>
                <w:rFonts w:ascii="Century Gothic" w:hAnsi="Century Gothic"/>
                <w:szCs w:val="20"/>
                <w14:ligatures w14:val="standardContextual"/>
              </w:rPr>
              <w:t>BIOLOŠKI ODPADKI</w:t>
            </w:r>
          </w:p>
        </w:tc>
        <w:tc>
          <w:tcPr>
            <w:tcW w:w="3021" w:type="dxa"/>
          </w:tcPr>
          <w:p w14:paraId="158444D7" w14:textId="427D09A7" w:rsidR="00002557" w:rsidRPr="00F23E0F" w:rsidRDefault="00002557" w:rsidP="00002557">
            <w:pPr>
              <w:autoSpaceDE w:val="0"/>
              <w:autoSpaceDN w:val="0"/>
              <w:adjustRightInd w:val="0"/>
              <w:jc w:val="both"/>
              <w:rPr>
                <w:rFonts w:ascii="Century Gothic" w:eastAsiaTheme="minorHAnsi" w:hAnsi="Century Gothic" w:cs="Arial"/>
                <w:szCs w:val="20"/>
                <w:lang w:eastAsia="en-US"/>
                <w14:ligatures w14:val="standardContextual"/>
              </w:rPr>
            </w:pPr>
            <w:r w:rsidRPr="00F23E0F">
              <w:rPr>
                <w:rFonts w:ascii="Century Gothic" w:hAnsi="Century Gothic"/>
                <w:szCs w:val="20"/>
                <w14:ligatures w14:val="standardContextual"/>
              </w:rPr>
              <w:t>Rjava barva</w:t>
            </w:r>
          </w:p>
        </w:tc>
        <w:tc>
          <w:tcPr>
            <w:tcW w:w="3021" w:type="dxa"/>
          </w:tcPr>
          <w:p w14:paraId="0E51B191" w14:textId="51E82249" w:rsidR="00002557" w:rsidRPr="00F23E0F" w:rsidRDefault="00002557" w:rsidP="00002557">
            <w:pPr>
              <w:autoSpaceDE w:val="0"/>
              <w:autoSpaceDN w:val="0"/>
              <w:adjustRightInd w:val="0"/>
              <w:jc w:val="both"/>
              <w:rPr>
                <w:rFonts w:ascii="Century Gothic" w:eastAsiaTheme="minorHAnsi" w:hAnsi="Century Gothic" w:cs="Arial"/>
                <w:szCs w:val="20"/>
                <w:lang w:eastAsia="en-US"/>
                <w14:ligatures w14:val="standardContextual"/>
              </w:rPr>
            </w:pPr>
            <w:r w:rsidRPr="00F23E0F">
              <w:rPr>
                <w:rFonts w:ascii="Century Gothic" w:hAnsi="Century Gothic"/>
                <w:szCs w:val="20"/>
                <w14:ligatures w14:val="standardContextual"/>
              </w:rPr>
              <w:t>Rjava barva</w:t>
            </w:r>
          </w:p>
        </w:tc>
      </w:tr>
      <w:tr w:rsidR="00002557" w:rsidRPr="00F23E0F" w14:paraId="2A894162" w14:textId="77777777" w:rsidTr="00523685">
        <w:tc>
          <w:tcPr>
            <w:tcW w:w="3020" w:type="dxa"/>
          </w:tcPr>
          <w:p w14:paraId="31EA1F9F" w14:textId="08F530A6" w:rsidR="00002557" w:rsidRPr="00F23E0F" w:rsidRDefault="00002557" w:rsidP="00002557">
            <w:pPr>
              <w:autoSpaceDE w:val="0"/>
              <w:autoSpaceDN w:val="0"/>
              <w:adjustRightInd w:val="0"/>
              <w:jc w:val="center"/>
              <w:rPr>
                <w:rFonts w:ascii="Century Gothic" w:eastAsiaTheme="minorHAnsi" w:hAnsi="Century Gothic" w:cs="Arial"/>
                <w:szCs w:val="20"/>
                <w:lang w:eastAsia="en-US"/>
                <w14:ligatures w14:val="standardContextual"/>
              </w:rPr>
            </w:pPr>
            <w:r w:rsidRPr="00F23E0F">
              <w:rPr>
                <w:rFonts w:ascii="Century Gothic" w:hAnsi="Century Gothic"/>
                <w:szCs w:val="20"/>
                <w14:ligatures w14:val="standardContextual"/>
              </w:rPr>
              <w:t>PAPIR</w:t>
            </w:r>
          </w:p>
        </w:tc>
        <w:tc>
          <w:tcPr>
            <w:tcW w:w="3021" w:type="dxa"/>
          </w:tcPr>
          <w:p w14:paraId="7DCBF23F" w14:textId="41580E6C" w:rsidR="00002557" w:rsidRPr="00F23E0F" w:rsidRDefault="00002557" w:rsidP="00002557">
            <w:pPr>
              <w:autoSpaceDE w:val="0"/>
              <w:autoSpaceDN w:val="0"/>
              <w:adjustRightInd w:val="0"/>
              <w:jc w:val="both"/>
              <w:rPr>
                <w:rFonts w:ascii="Century Gothic" w:eastAsiaTheme="minorHAnsi" w:hAnsi="Century Gothic" w:cs="Arial"/>
                <w:szCs w:val="20"/>
                <w:lang w:eastAsia="en-US"/>
                <w14:ligatures w14:val="standardContextual"/>
              </w:rPr>
            </w:pPr>
            <w:r w:rsidRPr="00F23E0F">
              <w:rPr>
                <w:rFonts w:ascii="Century Gothic" w:hAnsi="Century Gothic"/>
                <w:szCs w:val="20"/>
                <w14:ligatures w14:val="standardContextual"/>
              </w:rPr>
              <w:t>Rdeča barva</w:t>
            </w:r>
          </w:p>
        </w:tc>
        <w:tc>
          <w:tcPr>
            <w:tcW w:w="3021" w:type="dxa"/>
          </w:tcPr>
          <w:p w14:paraId="141952C6" w14:textId="6A2E0EF6" w:rsidR="00002557" w:rsidRPr="00F23E0F" w:rsidRDefault="00002557" w:rsidP="00002557">
            <w:pPr>
              <w:autoSpaceDE w:val="0"/>
              <w:autoSpaceDN w:val="0"/>
              <w:adjustRightInd w:val="0"/>
              <w:jc w:val="both"/>
              <w:rPr>
                <w:rFonts w:ascii="Century Gothic" w:eastAsiaTheme="minorHAnsi" w:hAnsi="Century Gothic" w:cs="Arial"/>
                <w:szCs w:val="20"/>
                <w:lang w:eastAsia="en-US"/>
                <w14:ligatures w14:val="standardContextual"/>
              </w:rPr>
            </w:pPr>
            <w:r w:rsidRPr="00F23E0F">
              <w:rPr>
                <w:rFonts w:ascii="Century Gothic" w:hAnsi="Century Gothic"/>
                <w:szCs w:val="20"/>
                <w14:ligatures w14:val="standardContextual"/>
              </w:rPr>
              <w:t>Zelena barva</w:t>
            </w:r>
          </w:p>
        </w:tc>
      </w:tr>
      <w:tr w:rsidR="00002557" w:rsidRPr="00F23E0F" w14:paraId="74080A8D" w14:textId="77777777" w:rsidTr="00523685">
        <w:tc>
          <w:tcPr>
            <w:tcW w:w="3020" w:type="dxa"/>
          </w:tcPr>
          <w:p w14:paraId="6E9E2311" w14:textId="32060B4D" w:rsidR="00002557" w:rsidRPr="00F23E0F" w:rsidRDefault="00002557" w:rsidP="00002557">
            <w:pPr>
              <w:autoSpaceDE w:val="0"/>
              <w:autoSpaceDN w:val="0"/>
              <w:adjustRightInd w:val="0"/>
              <w:jc w:val="center"/>
              <w:rPr>
                <w:rFonts w:ascii="Century Gothic" w:eastAsiaTheme="minorHAnsi" w:hAnsi="Century Gothic" w:cs="Arial"/>
                <w:szCs w:val="20"/>
                <w:lang w:eastAsia="en-US"/>
                <w14:ligatures w14:val="standardContextual"/>
              </w:rPr>
            </w:pPr>
            <w:r w:rsidRPr="00F23E0F">
              <w:rPr>
                <w:rFonts w:ascii="Century Gothic" w:hAnsi="Century Gothic"/>
                <w:szCs w:val="20"/>
                <w14:ligatures w14:val="standardContextual"/>
              </w:rPr>
              <w:t>STEKLENA EMBALAŽA</w:t>
            </w:r>
          </w:p>
        </w:tc>
        <w:tc>
          <w:tcPr>
            <w:tcW w:w="3021" w:type="dxa"/>
          </w:tcPr>
          <w:p w14:paraId="43B4348B" w14:textId="2CEC5361" w:rsidR="00002557" w:rsidRPr="00F23E0F" w:rsidRDefault="00002557" w:rsidP="00002557">
            <w:pPr>
              <w:autoSpaceDE w:val="0"/>
              <w:autoSpaceDN w:val="0"/>
              <w:adjustRightInd w:val="0"/>
              <w:jc w:val="both"/>
              <w:rPr>
                <w:rFonts w:ascii="Century Gothic" w:eastAsiaTheme="minorHAnsi" w:hAnsi="Century Gothic" w:cs="Arial"/>
                <w:szCs w:val="20"/>
                <w:lang w:eastAsia="en-US"/>
                <w14:ligatures w14:val="standardContextual"/>
              </w:rPr>
            </w:pPr>
            <w:r w:rsidRPr="00F23E0F">
              <w:rPr>
                <w:rFonts w:ascii="Century Gothic" w:hAnsi="Century Gothic"/>
                <w:szCs w:val="20"/>
                <w14:ligatures w14:val="standardContextual"/>
              </w:rPr>
              <w:t>Zelena barva</w:t>
            </w:r>
          </w:p>
        </w:tc>
        <w:tc>
          <w:tcPr>
            <w:tcW w:w="3021" w:type="dxa"/>
          </w:tcPr>
          <w:p w14:paraId="73508B97" w14:textId="014771E1" w:rsidR="00002557" w:rsidRPr="00F23E0F" w:rsidRDefault="00002557" w:rsidP="00002557">
            <w:pPr>
              <w:autoSpaceDE w:val="0"/>
              <w:autoSpaceDN w:val="0"/>
              <w:adjustRightInd w:val="0"/>
              <w:jc w:val="both"/>
              <w:rPr>
                <w:rFonts w:ascii="Century Gothic" w:eastAsiaTheme="minorHAnsi" w:hAnsi="Century Gothic" w:cs="Arial"/>
                <w:szCs w:val="20"/>
                <w:lang w:eastAsia="en-US"/>
                <w14:ligatures w14:val="standardContextual"/>
              </w:rPr>
            </w:pPr>
            <w:r w:rsidRPr="00F23E0F">
              <w:rPr>
                <w:rFonts w:ascii="Century Gothic" w:hAnsi="Century Gothic"/>
                <w:szCs w:val="20"/>
                <w14:ligatures w14:val="standardContextual"/>
              </w:rPr>
              <w:t>Zelena barva</w:t>
            </w:r>
          </w:p>
        </w:tc>
      </w:tr>
    </w:tbl>
    <w:p w14:paraId="441F14F4" w14:textId="77777777" w:rsidR="00002557" w:rsidRPr="00F23E0F" w:rsidRDefault="00002557" w:rsidP="00002557">
      <w:pPr>
        <w:autoSpaceDE w:val="0"/>
        <w:autoSpaceDN w:val="0"/>
        <w:adjustRightInd w:val="0"/>
        <w:jc w:val="both"/>
        <w:rPr>
          <w:rFonts w:ascii="Century Gothic" w:eastAsiaTheme="minorHAnsi" w:hAnsi="Century Gothic" w:cs="Arial"/>
          <w:color w:val="000000"/>
          <w:szCs w:val="20"/>
          <w:lang w:eastAsia="en-US"/>
          <w14:ligatures w14:val="standardContextual"/>
        </w:rPr>
      </w:pPr>
    </w:p>
    <w:p w14:paraId="5AAF828A" w14:textId="609DD70A" w:rsidR="005C502F" w:rsidRPr="00F23E0F" w:rsidRDefault="005C502F" w:rsidP="005C502F">
      <w:pPr>
        <w:pStyle w:val="Odstavekseznama"/>
        <w:autoSpaceDE w:val="0"/>
        <w:autoSpaceDN w:val="0"/>
        <w:adjustRightInd w:val="0"/>
        <w:jc w:val="both"/>
        <w:rPr>
          <w:rFonts w:ascii="Century Gothic" w:eastAsiaTheme="minorHAnsi" w:hAnsi="Century Gothic" w:cs="Arial"/>
          <w:b/>
          <w:bCs/>
          <w:szCs w:val="20"/>
          <w:lang w:eastAsia="en-US"/>
          <w14:ligatures w14:val="standardContextual"/>
        </w:rPr>
      </w:pPr>
      <w:r w:rsidRPr="00F23E0F">
        <w:rPr>
          <w:rFonts w:ascii="Century Gothic" w:eastAsiaTheme="minorHAnsi" w:hAnsi="Century Gothic" w:cs="Arial"/>
          <w:b/>
          <w:bCs/>
          <w:szCs w:val="20"/>
          <w:lang w:eastAsia="en-US"/>
          <w14:ligatures w14:val="standardContextual"/>
        </w:rPr>
        <w:t>ŠTIRIKOLESNI ZABOJNIKI</w:t>
      </w:r>
    </w:p>
    <w:p w14:paraId="1C551F15" w14:textId="77777777" w:rsidR="005C502F" w:rsidRPr="00F23E0F" w:rsidRDefault="005C502F" w:rsidP="005C502F">
      <w:pPr>
        <w:pStyle w:val="Odstavekseznama"/>
        <w:autoSpaceDE w:val="0"/>
        <w:autoSpaceDN w:val="0"/>
        <w:adjustRightInd w:val="0"/>
        <w:jc w:val="both"/>
        <w:rPr>
          <w:rFonts w:ascii="Century Gothic" w:eastAsiaTheme="minorHAnsi" w:hAnsi="Century Gothic" w:cs="Arial"/>
          <w:b/>
          <w:bCs/>
          <w:szCs w:val="20"/>
          <w:lang w:eastAsia="en-US"/>
          <w14:ligatures w14:val="standardContextual"/>
        </w:rPr>
      </w:pPr>
    </w:p>
    <w:tbl>
      <w:tblPr>
        <w:tblStyle w:val="Tabelamrea"/>
        <w:tblW w:w="0" w:type="auto"/>
        <w:tblLook w:val="04A0" w:firstRow="1" w:lastRow="0" w:firstColumn="1" w:lastColumn="0" w:noHBand="0" w:noVBand="1"/>
      </w:tblPr>
      <w:tblGrid>
        <w:gridCol w:w="3020"/>
        <w:gridCol w:w="3021"/>
        <w:gridCol w:w="3021"/>
      </w:tblGrid>
      <w:tr w:rsidR="005C502F" w:rsidRPr="00F23E0F" w14:paraId="1A53D32E" w14:textId="77777777" w:rsidTr="00523685">
        <w:tc>
          <w:tcPr>
            <w:tcW w:w="3020" w:type="dxa"/>
          </w:tcPr>
          <w:p w14:paraId="1A2FCFE9" w14:textId="360AA901" w:rsidR="005C502F" w:rsidRPr="00F23E0F" w:rsidRDefault="005C502F" w:rsidP="00523685">
            <w:pPr>
              <w:autoSpaceDE w:val="0"/>
              <w:autoSpaceDN w:val="0"/>
              <w:adjustRightInd w:val="0"/>
              <w:jc w:val="center"/>
              <w:rPr>
                <w:rFonts w:ascii="Century Gothic" w:eastAsiaTheme="minorHAnsi" w:hAnsi="Century Gothic" w:cs="Arial"/>
                <w:b/>
                <w:bCs/>
                <w:szCs w:val="20"/>
                <w:lang w:eastAsia="en-US"/>
                <w14:ligatures w14:val="standardContextual"/>
              </w:rPr>
            </w:pPr>
            <w:r w:rsidRPr="00F23E0F">
              <w:rPr>
                <w:rFonts w:ascii="Century Gothic" w:hAnsi="Century Gothic"/>
                <w:b/>
                <w:bCs/>
                <w:szCs w:val="20"/>
                <w14:ligatures w14:val="standardContextual"/>
              </w:rPr>
              <w:t>VRSTA ZABOJNIKA</w:t>
            </w:r>
            <w:r w:rsidR="004621DA" w:rsidRPr="00F23E0F">
              <w:rPr>
                <w:rFonts w:ascii="Century Gothic" w:hAnsi="Century Gothic"/>
                <w:b/>
                <w:bCs/>
                <w:szCs w:val="20"/>
                <w14:ligatures w14:val="standardContextual"/>
              </w:rPr>
              <w:t xml:space="preserve"> (1.100 l)</w:t>
            </w:r>
          </w:p>
        </w:tc>
        <w:tc>
          <w:tcPr>
            <w:tcW w:w="3021" w:type="dxa"/>
          </w:tcPr>
          <w:p w14:paraId="3747E713" w14:textId="77777777" w:rsidR="005C502F" w:rsidRPr="00F23E0F" w:rsidRDefault="005C502F" w:rsidP="00523685">
            <w:pPr>
              <w:autoSpaceDE w:val="0"/>
              <w:autoSpaceDN w:val="0"/>
              <w:adjustRightInd w:val="0"/>
              <w:jc w:val="both"/>
              <w:rPr>
                <w:rFonts w:ascii="Century Gothic" w:eastAsiaTheme="minorHAnsi" w:hAnsi="Century Gothic" w:cs="Arial"/>
                <w:b/>
                <w:bCs/>
                <w:szCs w:val="20"/>
                <w:lang w:eastAsia="en-US"/>
                <w14:ligatures w14:val="standardContextual"/>
              </w:rPr>
            </w:pPr>
            <w:r w:rsidRPr="00F23E0F">
              <w:rPr>
                <w:rFonts w:ascii="Century Gothic" w:hAnsi="Century Gothic"/>
                <w:b/>
                <w:bCs/>
                <w:szCs w:val="20"/>
                <w14:ligatures w14:val="standardContextual"/>
              </w:rPr>
              <w:t>BARVA – POKROV</w:t>
            </w:r>
          </w:p>
        </w:tc>
        <w:tc>
          <w:tcPr>
            <w:tcW w:w="3021" w:type="dxa"/>
          </w:tcPr>
          <w:p w14:paraId="5C789E0A" w14:textId="77777777" w:rsidR="005C502F" w:rsidRPr="00F23E0F" w:rsidRDefault="005C502F" w:rsidP="00523685">
            <w:pPr>
              <w:autoSpaceDE w:val="0"/>
              <w:autoSpaceDN w:val="0"/>
              <w:adjustRightInd w:val="0"/>
              <w:jc w:val="both"/>
              <w:rPr>
                <w:rFonts w:ascii="Century Gothic" w:eastAsiaTheme="minorHAnsi" w:hAnsi="Century Gothic" w:cs="Arial"/>
                <w:b/>
                <w:bCs/>
                <w:szCs w:val="20"/>
                <w:lang w:eastAsia="en-US"/>
                <w14:ligatures w14:val="standardContextual"/>
              </w:rPr>
            </w:pPr>
            <w:r w:rsidRPr="00F23E0F">
              <w:rPr>
                <w:rFonts w:ascii="Century Gothic" w:hAnsi="Century Gothic"/>
                <w:b/>
                <w:bCs/>
                <w:szCs w:val="20"/>
                <w14:ligatures w14:val="standardContextual"/>
              </w:rPr>
              <w:t>BARVA - TELO</w:t>
            </w:r>
          </w:p>
        </w:tc>
      </w:tr>
      <w:tr w:rsidR="005C502F" w:rsidRPr="00F23E0F" w14:paraId="239A9188" w14:textId="77777777" w:rsidTr="00523685">
        <w:tc>
          <w:tcPr>
            <w:tcW w:w="3020" w:type="dxa"/>
          </w:tcPr>
          <w:p w14:paraId="1CD9549E" w14:textId="169E97B4" w:rsidR="005C502F" w:rsidRPr="00F23E0F" w:rsidRDefault="005C502F" w:rsidP="00523685">
            <w:pPr>
              <w:autoSpaceDE w:val="0"/>
              <w:autoSpaceDN w:val="0"/>
              <w:adjustRightInd w:val="0"/>
              <w:jc w:val="center"/>
              <w:rPr>
                <w:rFonts w:ascii="Century Gothic" w:eastAsiaTheme="minorHAnsi" w:hAnsi="Century Gothic" w:cs="Arial"/>
                <w:szCs w:val="20"/>
                <w:lang w:eastAsia="en-US"/>
                <w14:ligatures w14:val="standardContextual"/>
              </w:rPr>
            </w:pPr>
            <w:r w:rsidRPr="00F23E0F">
              <w:rPr>
                <w:rFonts w:ascii="Century Gothic" w:hAnsi="Century Gothic"/>
                <w:szCs w:val="20"/>
                <w14:ligatures w14:val="standardContextual"/>
              </w:rPr>
              <w:t>MEŠANA EMBALAŽA</w:t>
            </w:r>
          </w:p>
        </w:tc>
        <w:tc>
          <w:tcPr>
            <w:tcW w:w="3021" w:type="dxa"/>
          </w:tcPr>
          <w:p w14:paraId="5890011F" w14:textId="79ED6F97" w:rsidR="005C502F" w:rsidRPr="00F23E0F" w:rsidRDefault="005C502F" w:rsidP="00523685">
            <w:pPr>
              <w:autoSpaceDE w:val="0"/>
              <w:autoSpaceDN w:val="0"/>
              <w:adjustRightInd w:val="0"/>
              <w:jc w:val="both"/>
              <w:rPr>
                <w:rFonts w:ascii="Century Gothic" w:eastAsiaTheme="minorHAnsi" w:hAnsi="Century Gothic" w:cs="Arial"/>
                <w:szCs w:val="20"/>
                <w:lang w:eastAsia="en-US"/>
                <w14:ligatures w14:val="standardContextual"/>
              </w:rPr>
            </w:pPr>
            <w:r w:rsidRPr="00F23E0F">
              <w:rPr>
                <w:rFonts w:ascii="Century Gothic" w:hAnsi="Century Gothic"/>
                <w:szCs w:val="20"/>
                <w14:ligatures w14:val="standardContextual"/>
              </w:rPr>
              <w:t xml:space="preserve">Rumena barva </w:t>
            </w:r>
          </w:p>
        </w:tc>
        <w:tc>
          <w:tcPr>
            <w:tcW w:w="3021" w:type="dxa"/>
          </w:tcPr>
          <w:p w14:paraId="2787E64B" w14:textId="2650CEA6" w:rsidR="005C502F" w:rsidRPr="00F23E0F" w:rsidRDefault="005C502F" w:rsidP="00523685">
            <w:pPr>
              <w:autoSpaceDE w:val="0"/>
              <w:autoSpaceDN w:val="0"/>
              <w:adjustRightInd w:val="0"/>
              <w:jc w:val="both"/>
              <w:rPr>
                <w:rFonts w:ascii="Century Gothic" w:eastAsiaTheme="minorHAnsi" w:hAnsi="Century Gothic" w:cs="Arial"/>
                <w:szCs w:val="20"/>
                <w:lang w:eastAsia="en-US"/>
                <w14:ligatures w14:val="standardContextual"/>
              </w:rPr>
            </w:pPr>
            <w:r w:rsidRPr="00F23E0F">
              <w:rPr>
                <w:rFonts w:ascii="Century Gothic" w:hAnsi="Century Gothic"/>
                <w:szCs w:val="20"/>
                <w14:ligatures w14:val="standardContextual"/>
              </w:rPr>
              <w:t xml:space="preserve">Zelena barva </w:t>
            </w:r>
          </w:p>
        </w:tc>
      </w:tr>
      <w:tr w:rsidR="005C502F" w:rsidRPr="00F23E0F" w14:paraId="65C55C59" w14:textId="77777777" w:rsidTr="00523685">
        <w:tc>
          <w:tcPr>
            <w:tcW w:w="3020" w:type="dxa"/>
          </w:tcPr>
          <w:p w14:paraId="7BCDD06A" w14:textId="3C045759" w:rsidR="005C502F" w:rsidRPr="00F23E0F" w:rsidRDefault="005C502F" w:rsidP="00523685">
            <w:pPr>
              <w:autoSpaceDE w:val="0"/>
              <w:autoSpaceDN w:val="0"/>
              <w:adjustRightInd w:val="0"/>
              <w:jc w:val="center"/>
              <w:rPr>
                <w:rFonts w:ascii="Century Gothic" w:eastAsiaTheme="minorHAnsi" w:hAnsi="Century Gothic" w:cs="Arial"/>
                <w:szCs w:val="20"/>
                <w:lang w:eastAsia="en-US"/>
                <w14:ligatures w14:val="standardContextual"/>
              </w:rPr>
            </w:pPr>
            <w:r w:rsidRPr="00F23E0F">
              <w:rPr>
                <w:rFonts w:ascii="Century Gothic" w:hAnsi="Century Gothic"/>
                <w:szCs w:val="20"/>
                <w14:ligatures w14:val="standardContextual"/>
              </w:rPr>
              <w:t>STEKL</w:t>
            </w:r>
            <w:r w:rsidR="001A072C" w:rsidRPr="00F23E0F">
              <w:rPr>
                <w:rFonts w:ascii="Century Gothic" w:hAnsi="Century Gothic"/>
                <w:szCs w:val="20"/>
                <w14:ligatures w14:val="standardContextual"/>
              </w:rPr>
              <w:t>ENA EMBALAŽA</w:t>
            </w:r>
          </w:p>
        </w:tc>
        <w:tc>
          <w:tcPr>
            <w:tcW w:w="3021" w:type="dxa"/>
          </w:tcPr>
          <w:p w14:paraId="21C173B0" w14:textId="4C8DD63B" w:rsidR="005C502F" w:rsidRPr="00F23E0F" w:rsidRDefault="005C502F" w:rsidP="00523685">
            <w:pPr>
              <w:autoSpaceDE w:val="0"/>
              <w:autoSpaceDN w:val="0"/>
              <w:adjustRightInd w:val="0"/>
              <w:jc w:val="both"/>
              <w:rPr>
                <w:rFonts w:ascii="Century Gothic" w:eastAsiaTheme="minorHAnsi" w:hAnsi="Century Gothic" w:cs="Arial"/>
                <w:szCs w:val="20"/>
                <w:lang w:eastAsia="en-US"/>
                <w14:ligatures w14:val="standardContextual"/>
              </w:rPr>
            </w:pPr>
            <w:r w:rsidRPr="00F23E0F">
              <w:rPr>
                <w:rFonts w:ascii="Century Gothic" w:hAnsi="Century Gothic"/>
                <w:szCs w:val="20"/>
                <w14:ligatures w14:val="standardContextual"/>
              </w:rPr>
              <w:t>Zelena barva</w:t>
            </w:r>
          </w:p>
        </w:tc>
        <w:tc>
          <w:tcPr>
            <w:tcW w:w="3021" w:type="dxa"/>
          </w:tcPr>
          <w:p w14:paraId="157FE01C" w14:textId="4E8496B1" w:rsidR="005C502F" w:rsidRPr="00F23E0F" w:rsidRDefault="005C502F" w:rsidP="00523685">
            <w:pPr>
              <w:autoSpaceDE w:val="0"/>
              <w:autoSpaceDN w:val="0"/>
              <w:adjustRightInd w:val="0"/>
              <w:jc w:val="both"/>
              <w:rPr>
                <w:rFonts w:ascii="Century Gothic" w:eastAsiaTheme="minorHAnsi" w:hAnsi="Century Gothic" w:cs="Arial"/>
                <w:szCs w:val="20"/>
                <w:lang w:eastAsia="en-US"/>
                <w14:ligatures w14:val="standardContextual"/>
              </w:rPr>
            </w:pPr>
            <w:r w:rsidRPr="00F23E0F">
              <w:rPr>
                <w:rFonts w:ascii="Century Gothic" w:hAnsi="Century Gothic"/>
                <w:szCs w:val="20"/>
                <w14:ligatures w14:val="standardContextual"/>
              </w:rPr>
              <w:t>Zelena barva</w:t>
            </w:r>
          </w:p>
        </w:tc>
      </w:tr>
    </w:tbl>
    <w:p w14:paraId="25F59DB2" w14:textId="77777777" w:rsidR="005C502F" w:rsidRPr="00F23E0F" w:rsidRDefault="005C502F" w:rsidP="00002557">
      <w:pPr>
        <w:autoSpaceDE w:val="0"/>
        <w:autoSpaceDN w:val="0"/>
        <w:adjustRightInd w:val="0"/>
        <w:jc w:val="both"/>
        <w:rPr>
          <w:rFonts w:ascii="Century Gothic" w:eastAsiaTheme="minorHAnsi" w:hAnsi="Century Gothic" w:cs="Arial"/>
          <w:color w:val="000000"/>
          <w:szCs w:val="20"/>
          <w:lang w:eastAsia="en-US"/>
          <w14:ligatures w14:val="standardContextual"/>
        </w:rPr>
      </w:pPr>
    </w:p>
    <w:p w14:paraId="7773ACFA" w14:textId="17A7EBFD" w:rsidR="00002557" w:rsidRPr="00F23E0F" w:rsidRDefault="00002557" w:rsidP="00002557">
      <w:pPr>
        <w:pStyle w:val="Odstavekseznama"/>
        <w:numPr>
          <w:ilvl w:val="0"/>
          <w:numId w:val="18"/>
        </w:numPr>
        <w:autoSpaceDE w:val="0"/>
        <w:autoSpaceDN w:val="0"/>
        <w:adjustRightInd w:val="0"/>
        <w:jc w:val="both"/>
        <w:rPr>
          <w:rFonts w:ascii="Century Gothic" w:eastAsiaTheme="minorHAnsi" w:hAnsi="Century Gothic" w:cs="Arial"/>
          <w:szCs w:val="20"/>
          <w:lang w:eastAsia="en-US"/>
          <w14:ligatures w14:val="standardContextual"/>
        </w:rPr>
      </w:pPr>
      <w:r w:rsidRPr="00F23E0F">
        <w:rPr>
          <w:rFonts w:ascii="Century Gothic" w:eastAsiaTheme="minorHAnsi" w:hAnsi="Century Gothic" w:cs="Arial"/>
          <w:b/>
          <w:bCs/>
          <w:szCs w:val="20"/>
          <w:lang w:eastAsia="en-US"/>
          <w14:ligatures w14:val="standardContextual"/>
        </w:rPr>
        <w:t xml:space="preserve">OZNAKE </w:t>
      </w:r>
    </w:p>
    <w:p w14:paraId="2BBFF8F2" w14:textId="77777777" w:rsidR="00002557" w:rsidRPr="00F23E0F" w:rsidRDefault="00002557" w:rsidP="00002557">
      <w:pPr>
        <w:autoSpaceDE w:val="0"/>
        <w:autoSpaceDN w:val="0"/>
        <w:adjustRightInd w:val="0"/>
        <w:jc w:val="both"/>
        <w:rPr>
          <w:rFonts w:ascii="Century Gothic" w:eastAsiaTheme="minorHAnsi" w:hAnsi="Century Gothic" w:cs="Arial"/>
          <w:szCs w:val="20"/>
          <w:lang w:eastAsia="en-US"/>
          <w14:ligatures w14:val="standardContextual"/>
        </w:rPr>
      </w:pPr>
    </w:p>
    <w:p w14:paraId="7EBE14C8" w14:textId="77777777" w:rsidR="00002557" w:rsidRPr="00F23E0F" w:rsidRDefault="00002557" w:rsidP="00002557">
      <w:pPr>
        <w:autoSpaceDE w:val="0"/>
        <w:autoSpaceDN w:val="0"/>
        <w:adjustRightInd w:val="0"/>
        <w:jc w:val="both"/>
        <w:rPr>
          <w:rFonts w:ascii="Century Gothic" w:eastAsiaTheme="minorHAnsi" w:hAnsi="Century Gothic" w:cs="Arial"/>
          <w:szCs w:val="20"/>
          <w:lang w:eastAsia="en-US"/>
          <w14:ligatures w14:val="standardContextual"/>
        </w:rPr>
      </w:pPr>
      <w:r w:rsidRPr="00F23E0F">
        <w:rPr>
          <w:rFonts w:ascii="Century Gothic" w:eastAsiaTheme="minorHAnsi" w:hAnsi="Century Gothic" w:cs="Arial"/>
          <w:szCs w:val="20"/>
          <w:lang w:eastAsia="en-US"/>
          <w14:ligatures w14:val="standardContextual"/>
        </w:rPr>
        <w:t xml:space="preserve">Zabojniki morajo biti na sprednji strani opremljeni s prozorno nalepko z oznako podjetja in vrsto odpadkov v beli barvi. </w:t>
      </w:r>
    </w:p>
    <w:p w14:paraId="5D3037B0" w14:textId="77777777" w:rsidR="00002557" w:rsidRPr="00F23E0F" w:rsidRDefault="00002557" w:rsidP="00002557">
      <w:pPr>
        <w:autoSpaceDE w:val="0"/>
        <w:autoSpaceDN w:val="0"/>
        <w:adjustRightInd w:val="0"/>
        <w:jc w:val="both"/>
        <w:rPr>
          <w:rFonts w:ascii="Century Gothic" w:eastAsiaTheme="minorHAnsi" w:hAnsi="Century Gothic" w:cs="Arial"/>
          <w:szCs w:val="20"/>
          <w:lang w:eastAsia="en-US"/>
          <w14:ligatures w14:val="standardContextual"/>
        </w:rPr>
      </w:pPr>
    </w:p>
    <w:p w14:paraId="1DD53EAB" w14:textId="77777777" w:rsidR="00002557" w:rsidRPr="00F23E0F" w:rsidRDefault="00002557" w:rsidP="00002557">
      <w:pPr>
        <w:autoSpaceDE w:val="0"/>
        <w:autoSpaceDN w:val="0"/>
        <w:adjustRightInd w:val="0"/>
        <w:jc w:val="both"/>
        <w:rPr>
          <w:rFonts w:ascii="Century Gothic" w:eastAsiaTheme="minorHAnsi" w:hAnsi="Century Gothic" w:cs="Arial"/>
          <w:szCs w:val="20"/>
          <w:lang w:eastAsia="en-US"/>
          <w14:ligatures w14:val="standardContextual"/>
        </w:rPr>
      </w:pPr>
      <w:r w:rsidRPr="00F23E0F">
        <w:rPr>
          <w:rFonts w:ascii="Century Gothic" w:eastAsiaTheme="minorHAnsi" w:hAnsi="Century Gothic" w:cs="Arial"/>
          <w:szCs w:val="20"/>
          <w:lang w:eastAsia="en-US"/>
          <w14:ligatures w14:val="standardContextual"/>
        </w:rPr>
        <w:t xml:space="preserve">Zabojniki morajo imeti na telesu označeno velikost, serijsko številko in letnico izdelave. Prav tako morajo imeti oznako, da so narejeni v skladu z EN 840 normami. </w:t>
      </w:r>
    </w:p>
    <w:p w14:paraId="18D1F6E6" w14:textId="77777777" w:rsidR="00002557" w:rsidRPr="00F23E0F" w:rsidRDefault="00002557" w:rsidP="00002557">
      <w:pPr>
        <w:autoSpaceDE w:val="0"/>
        <w:autoSpaceDN w:val="0"/>
        <w:adjustRightInd w:val="0"/>
        <w:jc w:val="both"/>
        <w:rPr>
          <w:rFonts w:ascii="Century Gothic" w:eastAsiaTheme="minorHAnsi" w:hAnsi="Century Gothic" w:cs="Arial"/>
          <w:szCs w:val="20"/>
          <w:lang w:eastAsia="en-US"/>
          <w14:ligatures w14:val="standardContextual"/>
        </w:rPr>
      </w:pPr>
    </w:p>
    <w:p w14:paraId="49F981B0" w14:textId="77777777" w:rsidR="00002557" w:rsidRPr="00F23E0F" w:rsidRDefault="00002557" w:rsidP="00002557">
      <w:pPr>
        <w:autoSpaceDE w:val="0"/>
        <w:autoSpaceDN w:val="0"/>
        <w:adjustRightInd w:val="0"/>
        <w:jc w:val="both"/>
        <w:rPr>
          <w:rFonts w:ascii="Century Gothic" w:eastAsiaTheme="minorHAnsi" w:hAnsi="Century Gothic" w:cs="Arial"/>
          <w:szCs w:val="20"/>
          <w:lang w:eastAsia="en-US"/>
          <w14:ligatures w14:val="standardContextual"/>
        </w:rPr>
      </w:pPr>
      <w:r w:rsidRPr="00F23E0F">
        <w:rPr>
          <w:rFonts w:ascii="Century Gothic" w:eastAsiaTheme="minorHAnsi" w:hAnsi="Century Gothic" w:cs="Arial"/>
          <w:szCs w:val="20"/>
          <w:lang w:eastAsia="en-US"/>
          <w14:ligatures w14:val="standardContextual"/>
        </w:rPr>
        <w:t xml:space="preserve">Vse oznake morajo biti aplicirane na način, da je omogočena namestitev nalepke na sredino zabojnika tako, da se oznake ne prekrijejo. </w:t>
      </w:r>
    </w:p>
    <w:p w14:paraId="03F11642" w14:textId="77777777" w:rsidR="00002557" w:rsidRPr="00F23E0F" w:rsidRDefault="00002557" w:rsidP="00002557">
      <w:pPr>
        <w:autoSpaceDE w:val="0"/>
        <w:autoSpaceDN w:val="0"/>
        <w:adjustRightInd w:val="0"/>
        <w:jc w:val="both"/>
        <w:rPr>
          <w:rFonts w:ascii="Century Gothic" w:eastAsiaTheme="minorHAnsi" w:hAnsi="Century Gothic" w:cs="Arial"/>
          <w:szCs w:val="20"/>
          <w:lang w:eastAsia="en-US"/>
          <w14:ligatures w14:val="standardContextual"/>
        </w:rPr>
      </w:pPr>
    </w:p>
    <w:p w14:paraId="52EF82DF" w14:textId="5F7F5B02" w:rsidR="00002557" w:rsidRPr="00F23E0F" w:rsidRDefault="00002557" w:rsidP="00002557">
      <w:pPr>
        <w:pStyle w:val="Odstavekseznama"/>
        <w:numPr>
          <w:ilvl w:val="0"/>
          <w:numId w:val="18"/>
        </w:numPr>
        <w:autoSpaceDE w:val="0"/>
        <w:autoSpaceDN w:val="0"/>
        <w:adjustRightInd w:val="0"/>
        <w:jc w:val="both"/>
        <w:rPr>
          <w:rFonts w:ascii="Century Gothic" w:eastAsiaTheme="minorHAnsi" w:hAnsi="Century Gothic" w:cs="Arial"/>
          <w:szCs w:val="20"/>
          <w:lang w:eastAsia="en-US"/>
          <w14:ligatures w14:val="standardContextual"/>
        </w:rPr>
      </w:pPr>
      <w:r w:rsidRPr="00F23E0F">
        <w:rPr>
          <w:rFonts w:ascii="Century Gothic" w:eastAsiaTheme="minorHAnsi" w:hAnsi="Century Gothic" w:cs="Arial"/>
          <w:b/>
          <w:bCs/>
          <w:szCs w:val="20"/>
          <w:lang w:eastAsia="en-US"/>
          <w14:ligatures w14:val="standardContextual"/>
        </w:rPr>
        <w:t xml:space="preserve">PRAZNJENJE ZABOJNIKOV </w:t>
      </w:r>
    </w:p>
    <w:p w14:paraId="497C74E3" w14:textId="77777777" w:rsidR="00002557" w:rsidRPr="00F23E0F" w:rsidRDefault="00002557" w:rsidP="00002557">
      <w:pPr>
        <w:autoSpaceDE w:val="0"/>
        <w:autoSpaceDN w:val="0"/>
        <w:adjustRightInd w:val="0"/>
        <w:jc w:val="both"/>
        <w:rPr>
          <w:rFonts w:ascii="Century Gothic" w:eastAsiaTheme="minorHAnsi" w:hAnsi="Century Gothic" w:cs="Arial"/>
          <w:szCs w:val="20"/>
          <w:lang w:eastAsia="en-US"/>
          <w14:ligatures w14:val="standardContextual"/>
        </w:rPr>
      </w:pPr>
    </w:p>
    <w:p w14:paraId="469CF411" w14:textId="77777777" w:rsidR="00002557" w:rsidRPr="00F23E0F" w:rsidRDefault="00002557" w:rsidP="00002557">
      <w:pPr>
        <w:autoSpaceDE w:val="0"/>
        <w:autoSpaceDN w:val="0"/>
        <w:adjustRightInd w:val="0"/>
        <w:jc w:val="both"/>
        <w:rPr>
          <w:rFonts w:ascii="Century Gothic" w:eastAsiaTheme="minorHAnsi" w:hAnsi="Century Gothic" w:cs="Arial"/>
          <w:szCs w:val="20"/>
          <w:lang w:eastAsia="en-US"/>
          <w14:ligatures w14:val="standardContextual"/>
        </w:rPr>
      </w:pPr>
      <w:r w:rsidRPr="00F23E0F">
        <w:rPr>
          <w:rFonts w:ascii="Century Gothic" w:eastAsiaTheme="minorHAnsi" w:hAnsi="Century Gothic" w:cs="Arial"/>
          <w:szCs w:val="20"/>
          <w:lang w:eastAsia="en-US"/>
          <w14:ligatures w14:val="standardContextual"/>
        </w:rPr>
        <w:t xml:space="preserve">Zabojniki morajo biti prilagojeni mehanizmu vozil za dvigovanje in praznjenje zabojnikov z glavnikom (dimenzije in oblika v skladu s standardom EN 840-1). Prilagojeni morajo biti mehanizmu, na katerem je vgrajena oprema za identifikacijo in imeti možnost nadgradnje za tehtanje posod (dimenzije in oblika v skladu s standardom EN 840). </w:t>
      </w:r>
    </w:p>
    <w:p w14:paraId="0E4C1495" w14:textId="77777777" w:rsidR="00002557" w:rsidRPr="00F23E0F" w:rsidRDefault="00002557" w:rsidP="00002557">
      <w:pPr>
        <w:autoSpaceDE w:val="0"/>
        <w:autoSpaceDN w:val="0"/>
        <w:adjustRightInd w:val="0"/>
        <w:jc w:val="both"/>
        <w:rPr>
          <w:rFonts w:ascii="Century Gothic" w:eastAsiaTheme="minorHAnsi" w:hAnsi="Century Gothic" w:cs="Arial"/>
          <w:b/>
          <w:bCs/>
          <w:szCs w:val="20"/>
          <w:lang w:eastAsia="en-US"/>
          <w14:ligatures w14:val="standardContextual"/>
        </w:rPr>
      </w:pPr>
    </w:p>
    <w:p w14:paraId="17BE5AE5" w14:textId="495EA5FA" w:rsidR="00002557" w:rsidRPr="00F23E0F" w:rsidRDefault="00002557" w:rsidP="00002557">
      <w:pPr>
        <w:pStyle w:val="Odstavekseznama"/>
        <w:numPr>
          <w:ilvl w:val="0"/>
          <w:numId w:val="18"/>
        </w:numPr>
        <w:autoSpaceDE w:val="0"/>
        <w:autoSpaceDN w:val="0"/>
        <w:adjustRightInd w:val="0"/>
        <w:jc w:val="both"/>
        <w:rPr>
          <w:rFonts w:ascii="Century Gothic" w:eastAsiaTheme="minorHAnsi" w:hAnsi="Century Gothic" w:cs="Arial"/>
          <w:szCs w:val="20"/>
          <w:lang w:eastAsia="en-US"/>
          <w14:ligatures w14:val="standardContextual"/>
        </w:rPr>
      </w:pPr>
      <w:r w:rsidRPr="00F23E0F">
        <w:rPr>
          <w:rFonts w:ascii="Century Gothic" w:eastAsiaTheme="minorHAnsi" w:hAnsi="Century Gothic" w:cs="Arial"/>
          <w:b/>
          <w:bCs/>
          <w:szCs w:val="20"/>
          <w:lang w:eastAsia="en-US"/>
          <w14:ligatures w14:val="standardContextual"/>
        </w:rPr>
        <w:t xml:space="preserve">DISTRIBUCIJA </w:t>
      </w:r>
    </w:p>
    <w:p w14:paraId="7CB1B098" w14:textId="77777777" w:rsidR="00002557" w:rsidRPr="00F23E0F" w:rsidRDefault="00002557" w:rsidP="00002557">
      <w:pPr>
        <w:autoSpaceDE w:val="0"/>
        <w:autoSpaceDN w:val="0"/>
        <w:adjustRightInd w:val="0"/>
        <w:jc w:val="both"/>
        <w:rPr>
          <w:rFonts w:ascii="Century Gothic" w:eastAsiaTheme="minorHAnsi" w:hAnsi="Century Gothic" w:cs="Arial"/>
          <w:szCs w:val="20"/>
          <w:lang w:eastAsia="en-US"/>
          <w14:ligatures w14:val="standardContextual"/>
        </w:rPr>
      </w:pPr>
    </w:p>
    <w:p w14:paraId="47D0BA45" w14:textId="77777777" w:rsidR="00002557" w:rsidRPr="00F23E0F" w:rsidRDefault="00002557" w:rsidP="00002557">
      <w:pPr>
        <w:autoSpaceDE w:val="0"/>
        <w:autoSpaceDN w:val="0"/>
        <w:adjustRightInd w:val="0"/>
        <w:jc w:val="both"/>
        <w:rPr>
          <w:rFonts w:ascii="Century Gothic" w:eastAsiaTheme="minorHAnsi" w:hAnsi="Century Gothic" w:cs="Arial"/>
          <w:szCs w:val="20"/>
          <w:lang w:eastAsia="en-US"/>
          <w14:ligatures w14:val="standardContextual"/>
        </w:rPr>
      </w:pPr>
      <w:r w:rsidRPr="00F23E0F">
        <w:rPr>
          <w:rFonts w:ascii="Century Gothic" w:eastAsiaTheme="minorHAnsi" w:hAnsi="Century Gothic" w:cs="Arial"/>
          <w:szCs w:val="20"/>
          <w:lang w:eastAsia="en-US"/>
          <w14:ligatures w14:val="standardContextual"/>
        </w:rPr>
        <w:t xml:space="preserve">Vse dostave se vršijo na lokacijo naročnika, to je Javno podjetje Cerop Puconci d.o.o. Vaneča 81b, 9201 Puconci. Cene morajo biti formirane DDP lokacija naročnika. </w:t>
      </w:r>
    </w:p>
    <w:p w14:paraId="2D86B711" w14:textId="77777777" w:rsidR="00002557" w:rsidRPr="00F23E0F" w:rsidRDefault="00002557" w:rsidP="00002557">
      <w:pPr>
        <w:autoSpaceDE w:val="0"/>
        <w:autoSpaceDN w:val="0"/>
        <w:adjustRightInd w:val="0"/>
        <w:jc w:val="both"/>
        <w:rPr>
          <w:rFonts w:ascii="Century Gothic" w:eastAsiaTheme="minorHAnsi" w:hAnsi="Century Gothic" w:cs="Arial"/>
          <w:szCs w:val="20"/>
          <w:lang w:eastAsia="en-US"/>
          <w14:ligatures w14:val="standardContextual"/>
        </w:rPr>
      </w:pPr>
    </w:p>
    <w:p w14:paraId="762B824D" w14:textId="76C0551B" w:rsidR="00002557" w:rsidRPr="00F23E0F" w:rsidRDefault="00002557" w:rsidP="00002557">
      <w:pPr>
        <w:autoSpaceDE w:val="0"/>
        <w:autoSpaceDN w:val="0"/>
        <w:adjustRightInd w:val="0"/>
        <w:jc w:val="both"/>
        <w:rPr>
          <w:rFonts w:ascii="Century Gothic" w:eastAsiaTheme="minorHAnsi" w:hAnsi="Century Gothic" w:cs="Arial"/>
          <w:szCs w:val="20"/>
          <w:lang w:eastAsia="en-US"/>
          <w14:ligatures w14:val="standardContextual"/>
        </w:rPr>
      </w:pPr>
      <w:r w:rsidRPr="00F23E0F">
        <w:rPr>
          <w:rFonts w:ascii="Century Gothic" w:eastAsiaTheme="minorHAnsi" w:hAnsi="Century Gothic" w:cs="Arial"/>
          <w:szCs w:val="20"/>
          <w:lang w:eastAsia="en-US"/>
          <w14:ligatures w14:val="standardContextual"/>
        </w:rPr>
        <w:t>Dobave se bodo vršile sukcesivno, glede na dejanske potrebe naročnika. Količine posameznih dobav bodo sprotno dogovorjene s ponudnikom.</w:t>
      </w:r>
    </w:p>
    <w:p w14:paraId="7E32CA17" w14:textId="77777777" w:rsidR="00002557" w:rsidRPr="00F23E0F" w:rsidRDefault="00002557" w:rsidP="00002557">
      <w:pPr>
        <w:autoSpaceDE w:val="0"/>
        <w:autoSpaceDN w:val="0"/>
        <w:adjustRightInd w:val="0"/>
        <w:jc w:val="both"/>
        <w:rPr>
          <w:rFonts w:ascii="Century Gothic" w:eastAsiaTheme="minorHAnsi" w:hAnsi="Century Gothic" w:cs="Arial"/>
          <w:szCs w:val="20"/>
          <w:lang w:eastAsia="en-US"/>
          <w14:ligatures w14:val="standardContextual"/>
        </w:rPr>
      </w:pPr>
    </w:p>
    <w:p w14:paraId="7D7FD9F3" w14:textId="09A76AFE" w:rsidR="00002557" w:rsidRPr="00F23E0F" w:rsidRDefault="00002557" w:rsidP="00002557">
      <w:pPr>
        <w:pStyle w:val="Odstavekseznama"/>
        <w:numPr>
          <w:ilvl w:val="0"/>
          <w:numId w:val="18"/>
        </w:numPr>
        <w:autoSpaceDE w:val="0"/>
        <w:autoSpaceDN w:val="0"/>
        <w:adjustRightInd w:val="0"/>
        <w:jc w:val="both"/>
        <w:rPr>
          <w:rFonts w:ascii="Century Gothic" w:eastAsiaTheme="minorHAnsi" w:hAnsi="Century Gothic" w:cs="Arial"/>
          <w:szCs w:val="20"/>
          <w:lang w:eastAsia="en-US"/>
          <w14:ligatures w14:val="standardContextual"/>
        </w:rPr>
      </w:pPr>
      <w:r w:rsidRPr="00F23E0F">
        <w:rPr>
          <w:rFonts w:ascii="Century Gothic" w:eastAsiaTheme="minorHAnsi" w:hAnsi="Century Gothic" w:cs="Arial"/>
          <w:b/>
          <w:bCs/>
          <w:szCs w:val="20"/>
          <w:lang w:eastAsia="en-US"/>
          <w14:ligatures w14:val="standardContextual"/>
        </w:rPr>
        <w:t xml:space="preserve">GARANCIJA </w:t>
      </w:r>
    </w:p>
    <w:p w14:paraId="2CD93A63" w14:textId="77777777" w:rsidR="00002557" w:rsidRPr="00F23E0F" w:rsidRDefault="00002557" w:rsidP="00002557">
      <w:pPr>
        <w:autoSpaceDE w:val="0"/>
        <w:autoSpaceDN w:val="0"/>
        <w:adjustRightInd w:val="0"/>
        <w:jc w:val="both"/>
        <w:rPr>
          <w:rFonts w:ascii="Century Gothic" w:eastAsiaTheme="minorHAnsi" w:hAnsi="Century Gothic" w:cs="Arial"/>
          <w:szCs w:val="20"/>
          <w:lang w:eastAsia="en-US"/>
          <w14:ligatures w14:val="standardContextual"/>
        </w:rPr>
      </w:pPr>
    </w:p>
    <w:p w14:paraId="24A1AC3A" w14:textId="0296958E" w:rsidR="00002557" w:rsidRPr="00F23E0F" w:rsidRDefault="00002557" w:rsidP="00002557">
      <w:pPr>
        <w:autoSpaceDE w:val="0"/>
        <w:autoSpaceDN w:val="0"/>
        <w:adjustRightInd w:val="0"/>
        <w:jc w:val="both"/>
        <w:rPr>
          <w:rFonts w:ascii="Century Gothic" w:eastAsiaTheme="minorHAnsi" w:hAnsi="Century Gothic" w:cs="Arial"/>
          <w:szCs w:val="20"/>
          <w:lang w:eastAsia="en-US"/>
          <w14:ligatures w14:val="standardContextual"/>
        </w:rPr>
      </w:pPr>
      <w:r w:rsidRPr="00F23E0F">
        <w:rPr>
          <w:rFonts w:ascii="Century Gothic" w:eastAsiaTheme="minorHAnsi" w:hAnsi="Century Gothic" w:cs="Arial"/>
          <w:szCs w:val="20"/>
          <w:lang w:eastAsia="en-US"/>
          <w14:ligatures w14:val="standardContextual"/>
        </w:rPr>
        <w:t xml:space="preserve">Minimalna zahtevana garancija za  dobavljene zabojnike je najmanj 5 let oziroma 60 mesecev. </w:t>
      </w:r>
    </w:p>
    <w:p w14:paraId="6958F2C0" w14:textId="77777777" w:rsidR="00002557" w:rsidRPr="00F23E0F" w:rsidRDefault="00002557" w:rsidP="00002557">
      <w:pPr>
        <w:autoSpaceDE w:val="0"/>
        <w:autoSpaceDN w:val="0"/>
        <w:adjustRightInd w:val="0"/>
        <w:jc w:val="both"/>
        <w:rPr>
          <w:rFonts w:ascii="Century Gothic" w:eastAsiaTheme="minorHAnsi" w:hAnsi="Century Gothic" w:cs="Arial"/>
          <w:szCs w:val="20"/>
          <w:lang w:eastAsia="en-US"/>
          <w14:ligatures w14:val="standardContextual"/>
        </w:rPr>
      </w:pPr>
    </w:p>
    <w:p w14:paraId="1465AD1C" w14:textId="6A14C177" w:rsidR="00002557" w:rsidRPr="00F23E0F" w:rsidRDefault="00F60503" w:rsidP="00002557">
      <w:pPr>
        <w:pStyle w:val="Odstavekseznama"/>
        <w:numPr>
          <w:ilvl w:val="0"/>
          <w:numId w:val="18"/>
        </w:numPr>
        <w:autoSpaceDE w:val="0"/>
        <w:autoSpaceDN w:val="0"/>
        <w:adjustRightInd w:val="0"/>
        <w:jc w:val="both"/>
        <w:rPr>
          <w:rFonts w:ascii="Century Gothic" w:eastAsiaTheme="minorHAnsi" w:hAnsi="Century Gothic" w:cs="Arial"/>
          <w:szCs w:val="20"/>
          <w:lang w:eastAsia="en-US"/>
          <w14:ligatures w14:val="standardContextual"/>
        </w:rPr>
      </w:pPr>
      <w:r w:rsidRPr="00F23E0F">
        <w:rPr>
          <w:rFonts w:ascii="Century Gothic" w:eastAsiaTheme="minorHAnsi" w:hAnsi="Century Gothic" w:cs="Arial"/>
          <w:b/>
          <w:bCs/>
          <w:szCs w:val="20"/>
          <w:lang w:eastAsia="en-US"/>
          <w14:ligatures w14:val="standardContextual"/>
        </w:rPr>
        <w:t xml:space="preserve">OGLED IN PREIZKUS PONUJENIH ZABOJNIKOV </w:t>
      </w:r>
    </w:p>
    <w:p w14:paraId="1BAEBA3B" w14:textId="77777777" w:rsidR="00002557" w:rsidRPr="00F23E0F" w:rsidRDefault="00002557" w:rsidP="00002557">
      <w:pPr>
        <w:autoSpaceDE w:val="0"/>
        <w:autoSpaceDN w:val="0"/>
        <w:adjustRightInd w:val="0"/>
        <w:jc w:val="both"/>
        <w:rPr>
          <w:rFonts w:ascii="Century Gothic" w:eastAsiaTheme="minorHAnsi" w:hAnsi="Century Gothic" w:cs="Arial"/>
          <w:szCs w:val="20"/>
          <w:lang w:eastAsia="en-US"/>
          <w14:ligatures w14:val="standardContextual"/>
        </w:rPr>
      </w:pPr>
    </w:p>
    <w:p w14:paraId="192B1F9C" w14:textId="77777777" w:rsidR="00002557" w:rsidRPr="00F23E0F" w:rsidRDefault="00002557" w:rsidP="00002557">
      <w:pPr>
        <w:autoSpaceDE w:val="0"/>
        <w:autoSpaceDN w:val="0"/>
        <w:adjustRightInd w:val="0"/>
        <w:jc w:val="both"/>
        <w:rPr>
          <w:rFonts w:ascii="Century Gothic" w:eastAsiaTheme="minorHAnsi" w:hAnsi="Century Gothic" w:cs="Arial"/>
          <w:szCs w:val="20"/>
          <w:lang w:eastAsia="en-US"/>
          <w14:ligatures w14:val="standardContextual"/>
        </w:rPr>
      </w:pPr>
      <w:r w:rsidRPr="00F23E0F">
        <w:rPr>
          <w:rFonts w:ascii="Century Gothic" w:eastAsiaTheme="minorHAnsi" w:hAnsi="Century Gothic" w:cs="Arial"/>
          <w:szCs w:val="20"/>
          <w:lang w:eastAsia="en-US"/>
          <w14:ligatures w14:val="standardContextual"/>
        </w:rPr>
        <w:t xml:space="preserve">Ponudnik mora na zahtevo naročnika zagotoviti ogled in preizkus zabojnikov na sedežu naročnika. </w:t>
      </w:r>
    </w:p>
    <w:p w14:paraId="266863AA" w14:textId="77777777" w:rsidR="00002557" w:rsidRPr="00F23E0F" w:rsidRDefault="00002557" w:rsidP="00002557">
      <w:pPr>
        <w:autoSpaceDE w:val="0"/>
        <w:autoSpaceDN w:val="0"/>
        <w:adjustRightInd w:val="0"/>
        <w:jc w:val="both"/>
        <w:rPr>
          <w:rFonts w:ascii="Century Gothic" w:eastAsiaTheme="minorHAnsi" w:hAnsi="Century Gothic" w:cs="Arial"/>
          <w:szCs w:val="20"/>
          <w:lang w:eastAsia="en-US"/>
          <w14:ligatures w14:val="standardContextual"/>
        </w:rPr>
      </w:pPr>
    </w:p>
    <w:p w14:paraId="0DC428E2" w14:textId="1FFD3472" w:rsidR="00002557" w:rsidRPr="00F23E0F" w:rsidRDefault="00F60503" w:rsidP="00002557">
      <w:pPr>
        <w:pStyle w:val="Odstavekseznama"/>
        <w:numPr>
          <w:ilvl w:val="0"/>
          <w:numId w:val="18"/>
        </w:numPr>
        <w:autoSpaceDE w:val="0"/>
        <w:autoSpaceDN w:val="0"/>
        <w:adjustRightInd w:val="0"/>
        <w:jc w:val="both"/>
        <w:rPr>
          <w:rFonts w:ascii="Century Gothic" w:eastAsiaTheme="minorHAnsi" w:hAnsi="Century Gothic" w:cs="Arial"/>
          <w:szCs w:val="20"/>
          <w:lang w:eastAsia="en-US"/>
          <w14:ligatures w14:val="standardContextual"/>
        </w:rPr>
      </w:pPr>
      <w:r w:rsidRPr="00F23E0F">
        <w:rPr>
          <w:rFonts w:ascii="Century Gothic" w:eastAsiaTheme="minorHAnsi" w:hAnsi="Century Gothic" w:cs="Arial"/>
          <w:b/>
          <w:bCs/>
          <w:szCs w:val="20"/>
          <w:lang w:eastAsia="en-US"/>
          <w14:ligatures w14:val="standardContextual"/>
        </w:rPr>
        <w:t xml:space="preserve">NALEPKE </w:t>
      </w:r>
    </w:p>
    <w:p w14:paraId="39611B74" w14:textId="77777777" w:rsidR="00002557" w:rsidRPr="00F23E0F" w:rsidRDefault="00002557" w:rsidP="00002557">
      <w:pPr>
        <w:autoSpaceDE w:val="0"/>
        <w:autoSpaceDN w:val="0"/>
        <w:adjustRightInd w:val="0"/>
        <w:jc w:val="both"/>
        <w:rPr>
          <w:rFonts w:ascii="Century Gothic" w:eastAsiaTheme="minorHAnsi" w:hAnsi="Century Gothic" w:cs="Arial"/>
          <w:szCs w:val="20"/>
          <w:lang w:eastAsia="en-US"/>
          <w14:ligatures w14:val="standardContextual"/>
        </w:rPr>
      </w:pPr>
    </w:p>
    <w:p w14:paraId="5D66F134" w14:textId="77777777" w:rsidR="00002557" w:rsidRPr="00F23E0F" w:rsidRDefault="00002557" w:rsidP="00F64295">
      <w:pPr>
        <w:autoSpaceDE w:val="0"/>
        <w:autoSpaceDN w:val="0"/>
        <w:adjustRightInd w:val="0"/>
        <w:spacing w:line="276" w:lineRule="auto"/>
        <w:jc w:val="both"/>
        <w:rPr>
          <w:rFonts w:ascii="Century Gothic" w:eastAsiaTheme="minorHAnsi" w:hAnsi="Century Gothic" w:cs="Arial"/>
          <w:szCs w:val="20"/>
          <w:lang w:eastAsia="en-US"/>
          <w14:ligatures w14:val="standardContextual"/>
        </w:rPr>
      </w:pPr>
      <w:r w:rsidRPr="00F23E0F">
        <w:rPr>
          <w:rFonts w:ascii="Century Gothic" w:eastAsiaTheme="minorHAnsi" w:hAnsi="Century Gothic" w:cs="Arial"/>
          <w:szCs w:val="20"/>
          <w:lang w:eastAsia="en-US"/>
          <w14:ligatures w14:val="standardContextual"/>
        </w:rPr>
        <w:t xml:space="preserve">Predmet ponudbe so tudi nalepke, ki služijo kot povezava med zabojnikom in odjemnim mestom, </w:t>
      </w:r>
      <w:proofErr w:type="spellStart"/>
      <w:r w:rsidRPr="00F23E0F">
        <w:rPr>
          <w:rFonts w:ascii="Century Gothic" w:eastAsiaTheme="minorHAnsi" w:hAnsi="Century Gothic" w:cs="Arial"/>
          <w:szCs w:val="20"/>
          <w:lang w:eastAsia="en-US"/>
          <w14:ligatures w14:val="standardContextual"/>
        </w:rPr>
        <w:t>max</w:t>
      </w:r>
      <w:proofErr w:type="spellEnd"/>
      <w:r w:rsidRPr="00F23E0F">
        <w:rPr>
          <w:rFonts w:ascii="Century Gothic" w:eastAsiaTheme="minorHAnsi" w:hAnsi="Century Gothic" w:cs="Arial"/>
          <w:szCs w:val="20"/>
          <w:lang w:eastAsia="en-US"/>
          <w14:ligatures w14:val="standardContextual"/>
        </w:rPr>
        <w:t xml:space="preserve">. A4 format, oblika po priloženem designu (v </w:t>
      </w:r>
      <w:proofErr w:type="spellStart"/>
      <w:r w:rsidRPr="00F23E0F">
        <w:rPr>
          <w:rFonts w:ascii="Century Gothic" w:eastAsiaTheme="minorHAnsi" w:hAnsi="Century Gothic" w:cs="Arial"/>
          <w:szCs w:val="20"/>
          <w:lang w:eastAsia="en-US"/>
          <w14:ligatures w14:val="standardContextual"/>
        </w:rPr>
        <w:t>pdf</w:t>
      </w:r>
      <w:proofErr w:type="spellEnd"/>
      <w:r w:rsidRPr="00F23E0F">
        <w:rPr>
          <w:rFonts w:ascii="Century Gothic" w:eastAsiaTheme="minorHAnsi" w:hAnsi="Century Gothic" w:cs="Arial"/>
          <w:szCs w:val="20"/>
          <w:lang w:eastAsia="en-US"/>
          <w14:ligatures w14:val="standardContextual"/>
        </w:rPr>
        <w:t xml:space="preserve"> obliki). </w:t>
      </w:r>
    </w:p>
    <w:p w14:paraId="51403D58" w14:textId="65F412C5" w:rsidR="00002557" w:rsidRPr="00F23E0F" w:rsidRDefault="00002557" w:rsidP="00F64295">
      <w:pPr>
        <w:autoSpaceDE w:val="0"/>
        <w:autoSpaceDN w:val="0"/>
        <w:adjustRightInd w:val="0"/>
        <w:spacing w:line="276" w:lineRule="auto"/>
        <w:jc w:val="both"/>
        <w:rPr>
          <w:rFonts w:ascii="Century Gothic" w:eastAsiaTheme="minorHAnsi" w:hAnsi="Century Gothic" w:cs="Arial"/>
          <w:szCs w:val="20"/>
          <w:lang w:eastAsia="en-US"/>
          <w14:ligatures w14:val="standardContextual"/>
        </w:rPr>
      </w:pPr>
      <w:r w:rsidRPr="00F23E0F">
        <w:rPr>
          <w:rFonts w:ascii="Century Gothic" w:eastAsiaTheme="minorHAnsi" w:hAnsi="Century Gothic" w:cs="Arial"/>
          <w:szCs w:val="20"/>
          <w:lang w:eastAsia="en-US"/>
          <w14:ligatures w14:val="standardContextual"/>
        </w:rPr>
        <w:t xml:space="preserve">Nalepke morajo biti ustrezne kakovosti glede na namen rabe. Nalepke so namenjene za zunanjo uporabo, morajo biti vodoodporne, odporne na UV žarke (UV zaščitna folija), odporne na olja, umazanijo in trganje, uporabne v temperaturnem območju med – 30°C do + 80°C, tisk mora biti odporen na UV žarke. Površina z lepilom za lepljenje mora omogočati enostavno in kakovostno lepljenje na predvideno podlago.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072"/>
      </w:tblGrid>
      <w:tr w:rsidR="00002557" w:rsidRPr="00F23E0F" w14:paraId="6A018B8F" w14:textId="77777777" w:rsidTr="00523685">
        <w:trPr>
          <w:tblCellSpacing w:w="15" w:type="dxa"/>
        </w:trPr>
        <w:tc>
          <w:tcPr>
            <w:tcW w:w="0" w:type="auto"/>
            <w:vAlign w:val="center"/>
            <w:hideMark/>
          </w:tcPr>
          <w:p w14:paraId="539DDBAE" w14:textId="441B2098" w:rsidR="00002557" w:rsidRPr="00F23E0F" w:rsidRDefault="00002557" w:rsidP="00F64295">
            <w:pPr>
              <w:spacing w:line="276" w:lineRule="auto"/>
              <w:rPr>
                <w:rFonts w:ascii="Century Gothic" w:eastAsia="Times New Roman" w:hAnsi="Century Gothic"/>
                <w:szCs w:val="20"/>
              </w:rPr>
            </w:pPr>
            <w:r w:rsidRPr="00F23E0F">
              <w:rPr>
                <w:rFonts w:ascii="Century Gothic" w:eastAsiaTheme="minorHAnsi" w:hAnsi="Century Gothic" w:cs="Arial"/>
                <w:szCs w:val="20"/>
                <w:lang w:eastAsia="en-US"/>
                <w14:ligatures w14:val="standardContextual"/>
              </w:rPr>
              <w:t>Nalepke se naročniku dostavijo v okviru posamezne dobave, naročnik jih sam aplicira na zabojnike.</w:t>
            </w:r>
          </w:p>
        </w:tc>
      </w:tr>
    </w:tbl>
    <w:p w14:paraId="5853D59F" w14:textId="77777777" w:rsidR="00002557" w:rsidRPr="00F23E0F" w:rsidRDefault="00002557" w:rsidP="00002557">
      <w:pPr>
        <w:pStyle w:val="PODNASLOV"/>
        <w:spacing w:after="0" w:line="276" w:lineRule="auto"/>
        <w:ind w:left="0" w:firstLine="0"/>
        <w:outlineLvl w:val="0"/>
        <w:rPr>
          <w:rFonts w:ascii="Century Gothic" w:hAnsi="Century Gothic"/>
          <w:b w:val="0"/>
          <w:bCs/>
          <w:sz w:val="20"/>
          <w:szCs w:val="20"/>
          <w:u w:val="none"/>
        </w:rPr>
      </w:pPr>
    </w:p>
    <w:p w14:paraId="23372B73" w14:textId="77777777" w:rsidR="00002557" w:rsidRPr="00F23E0F" w:rsidRDefault="00002557" w:rsidP="00002557">
      <w:pPr>
        <w:pStyle w:val="PODNASLOV"/>
        <w:spacing w:after="0" w:line="276" w:lineRule="auto"/>
        <w:outlineLvl w:val="0"/>
        <w:rPr>
          <w:rFonts w:ascii="Century Gothic" w:hAnsi="Century Gothic"/>
          <w:sz w:val="20"/>
          <w:szCs w:val="20"/>
        </w:rPr>
      </w:pPr>
      <w:r w:rsidRPr="00F23E0F">
        <w:rPr>
          <w:rFonts w:ascii="Century Gothic" w:hAnsi="Century Gothic"/>
          <w:sz w:val="20"/>
          <w:szCs w:val="20"/>
        </w:rPr>
        <w:t>D) POGOJI ZA UGOTAVLJANJE SPOSOBNOSTI</w:t>
      </w:r>
    </w:p>
    <w:p w14:paraId="168AA9D4" w14:textId="77777777" w:rsidR="00002557" w:rsidRPr="00F23E0F" w:rsidRDefault="00002557" w:rsidP="00002557">
      <w:pPr>
        <w:pStyle w:val="PODNASLOV"/>
        <w:spacing w:after="0" w:line="276" w:lineRule="auto"/>
        <w:outlineLvl w:val="0"/>
        <w:rPr>
          <w:rFonts w:ascii="Century Gothic" w:hAnsi="Century Gothic"/>
          <w:sz w:val="20"/>
          <w:szCs w:val="20"/>
        </w:rPr>
      </w:pPr>
    </w:p>
    <w:p w14:paraId="60A1F5B1" w14:textId="77777777" w:rsidR="00002557" w:rsidRPr="00F23E0F" w:rsidRDefault="00002557" w:rsidP="00002557">
      <w:pPr>
        <w:spacing w:line="238" w:lineRule="auto"/>
        <w:ind w:right="20"/>
        <w:jc w:val="both"/>
        <w:rPr>
          <w:rFonts w:ascii="Century Gothic" w:hAnsi="Century Gothic"/>
          <w:szCs w:val="20"/>
        </w:rPr>
      </w:pPr>
      <w:r w:rsidRPr="00F23E0F">
        <w:rPr>
          <w:rFonts w:ascii="Century Gothic" w:eastAsia="Tahoma" w:hAnsi="Century Gothic" w:cs="Tahoma"/>
          <w:szCs w:val="20"/>
        </w:rPr>
        <w:t>Za ugotavljanje sposobnosti mora gospodarski subjekt izpolnjevati pogoje in zahteve skladno z določbami ZJN-3 in vsebino teh navodil ter ostalih dokumentov, ki sestavljajo dokumentacijo za oddajo predmetnega javnega naročila.</w:t>
      </w:r>
    </w:p>
    <w:p w14:paraId="405B72AC" w14:textId="77777777" w:rsidR="00002557" w:rsidRPr="00F23E0F" w:rsidRDefault="00002557" w:rsidP="00002557">
      <w:pPr>
        <w:spacing w:line="246" w:lineRule="exact"/>
        <w:jc w:val="both"/>
        <w:rPr>
          <w:rFonts w:ascii="Century Gothic" w:hAnsi="Century Gothic"/>
          <w:szCs w:val="20"/>
        </w:rPr>
      </w:pPr>
    </w:p>
    <w:p w14:paraId="0F4B157E" w14:textId="77777777" w:rsidR="00002557" w:rsidRPr="00F23E0F" w:rsidRDefault="00002557" w:rsidP="00002557">
      <w:pPr>
        <w:spacing w:line="238" w:lineRule="auto"/>
        <w:ind w:right="20"/>
        <w:jc w:val="both"/>
        <w:rPr>
          <w:rFonts w:ascii="Century Gothic" w:hAnsi="Century Gothic"/>
          <w:szCs w:val="20"/>
        </w:rPr>
      </w:pPr>
      <w:r w:rsidRPr="00F23E0F">
        <w:rPr>
          <w:rFonts w:ascii="Century Gothic" w:eastAsia="Tahoma" w:hAnsi="Century Gothic" w:cs="Tahoma"/>
          <w:szCs w:val="20"/>
        </w:rPr>
        <w:t>V primeru, da gospodarski subjekt nastopa v skupni ponudbi, mora zahtevane pogoje za ugotavljanje sposobnosti, kjer je to v razpisni dokumentaciji določeno, izpolnjevati tudi vsak ponudnik iz skupine ponudnikov.</w:t>
      </w:r>
    </w:p>
    <w:p w14:paraId="4E84308E" w14:textId="77777777" w:rsidR="00002557" w:rsidRPr="00F23E0F" w:rsidRDefault="00002557" w:rsidP="00002557">
      <w:pPr>
        <w:spacing w:line="247" w:lineRule="exact"/>
        <w:jc w:val="both"/>
        <w:rPr>
          <w:rFonts w:ascii="Century Gothic" w:hAnsi="Century Gothic"/>
          <w:szCs w:val="20"/>
        </w:rPr>
      </w:pPr>
    </w:p>
    <w:p w14:paraId="404790C0" w14:textId="77777777" w:rsidR="00002557" w:rsidRPr="00F23E0F" w:rsidRDefault="00002557" w:rsidP="00002557">
      <w:pPr>
        <w:spacing w:line="239" w:lineRule="auto"/>
        <w:jc w:val="both"/>
        <w:rPr>
          <w:rFonts w:ascii="Century Gothic" w:hAnsi="Century Gothic"/>
          <w:szCs w:val="20"/>
        </w:rPr>
      </w:pPr>
      <w:r w:rsidRPr="00F23E0F">
        <w:rPr>
          <w:rFonts w:ascii="Century Gothic" w:eastAsia="Tahoma" w:hAnsi="Century Gothic" w:cs="Tahoma"/>
          <w:szCs w:val="20"/>
        </w:rPr>
        <w:t>V primeru ponudbe s podizvajalci in/ali s subjekti, katerih zmogljivosti uporablja gospodarski subjekt, mora pogoje za ugotavljanje sposobnosti, kjer je to v razpisni dokumentaciji določeno, izpolnjevati tudi vsak izmed podizvajalcev, ki jih v ponudbi navede gospodarski subjekt, ter tudi vsak subjekt, katerega zmogljivosti uporablja ponudnik.</w:t>
      </w:r>
    </w:p>
    <w:p w14:paraId="1488F570" w14:textId="77777777" w:rsidR="00002557" w:rsidRPr="00F23E0F" w:rsidRDefault="00002557" w:rsidP="00002557">
      <w:pPr>
        <w:spacing w:line="244" w:lineRule="exact"/>
        <w:rPr>
          <w:rFonts w:ascii="Century Gothic" w:hAnsi="Century Gothic"/>
          <w:szCs w:val="20"/>
        </w:rPr>
      </w:pPr>
    </w:p>
    <w:p w14:paraId="653C7B70" w14:textId="77777777" w:rsidR="00002557" w:rsidRPr="00F23E0F" w:rsidRDefault="00002557" w:rsidP="00002557">
      <w:pPr>
        <w:jc w:val="both"/>
        <w:rPr>
          <w:rFonts w:ascii="Century Gothic" w:hAnsi="Century Gothic"/>
          <w:szCs w:val="20"/>
        </w:rPr>
      </w:pPr>
      <w:r w:rsidRPr="00F23E0F">
        <w:rPr>
          <w:rFonts w:ascii="Century Gothic" w:eastAsia="Tahoma" w:hAnsi="Century Gothic" w:cs="Tahoma"/>
          <w:szCs w:val="20"/>
        </w:rPr>
        <w:t>Obrazci izjav, ki jih mora predložiti ponudnik v ponudbi, so del dokumentacije. Izjave ponudnika morajo biti izpolnjene ter podpisane s strani ponudnika. V kolikor ponudnik uporablja žig, se obrazci tudi žigosajo. Naročnik si pridržuje pravico do preveritve verodostojnosti izjav oziroma potrdil pri podpisniku le-teh.</w:t>
      </w:r>
    </w:p>
    <w:p w14:paraId="5C5868E7" w14:textId="77777777" w:rsidR="00002557" w:rsidRPr="00F23E0F" w:rsidRDefault="00002557" w:rsidP="00002557">
      <w:pPr>
        <w:spacing w:line="249" w:lineRule="exact"/>
        <w:rPr>
          <w:rFonts w:ascii="Century Gothic" w:hAnsi="Century Gothic"/>
          <w:szCs w:val="20"/>
        </w:rPr>
      </w:pPr>
    </w:p>
    <w:p w14:paraId="46BD515D" w14:textId="77777777" w:rsidR="00002557" w:rsidRPr="00F23E0F" w:rsidRDefault="00002557" w:rsidP="00002557">
      <w:pPr>
        <w:spacing w:line="239" w:lineRule="auto"/>
        <w:jc w:val="both"/>
        <w:rPr>
          <w:rFonts w:ascii="Century Gothic" w:eastAsia="Tahoma" w:hAnsi="Century Gothic" w:cs="Tahoma"/>
          <w:szCs w:val="20"/>
        </w:rPr>
      </w:pPr>
      <w:r w:rsidRPr="00F23E0F">
        <w:rPr>
          <w:rFonts w:ascii="Century Gothic" w:eastAsia="Tahoma" w:hAnsi="Century Gothic" w:cs="Tahoma"/>
          <w:szCs w:val="20"/>
        </w:rPr>
        <w:t xml:space="preserve">Naročnik si pridržuje pravico, da v času pregleda ponudb in vse do podpisa pogodbe 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preverbo ponudb. </w:t>
      </w:r>
    </w:p>
    <w:p w14:paraId="67E748C1" w14:textId="77777777" w:rsidR="00002557" w:rsidRPr="00F23E0F" w:rsidRDefault="00002557" w:rsidP="00002557">
      <w:pPr>
        <w:pStyle w:val="PODNASLOV"/>
        <w:spacing w:after="0" w:line="276" w:lineRule="auto"/>
        <w:outlineLvl w:val="0"/>
        <w:rPr>
          <w:rFonts w:ascii="Century Gothic" w:hAnsi="Century Gothic"/>
          <w:sz w:val="20"/>
          <w:szCs w:val="20"/>
        </w:rPr>
      </w:pPr>
    </w:p>
    <w:p w14:paraId="2EDF0A80" w14:textId="77777777" w:rsidR="00002557" w:rsidRPr="00F23E0F" w:rsidRDefault="00002557" w:rsidP="00002557">
      <w:pPr>
        <w:spacing w:line="254" w:lineRule="auto"/>
        <w:ind w:left="4"/>
        <w:jc w:val="both"/>
        <w:rPr>
          <w:rFonts w:ascii="Century Gothic" w:hAnsi="Century Gothic"/>
          <w:szCs w:val="20"/>
        </w:rPr>
      </w:pPr>
      <w:r w:rsidRPr="00F23E0F">
        <w:rPr>
          <w:rFonts w:ascii="Century Gothic" w:eastAsia="Tahoma" w:hAnsi="Century Gothic" w:cs="Tahoma"/>
          <w:szCs w:val="20"/>
        </w:rPr>
        <w:t xml:space="preserve">Ponudniki in posamezni člani skupine ponudnikov v okviru skupne ponudbe, podizvajalci ter subjekti, katerih zmogljivosti uporablja ponudnik, </w:t>
      </w:r>
      <w:r w:rsidRPr="00F23E0F">
        <w:rPr>
          <w:rFonts w:ascii="Century Gothic" w:eastAsia="Tahoma" w:hAnsi="Century Gothic" w:cs="Tahoma"/>
          <w:b/>
          <w:bCs/>
          <w:szCs w:val="20"/>
          <w:u w:val="single"/>
        </w:rPr>
        <w:t>ki nimajo sedeža v Republiki Sloveniji</w:t>
      </w:r>
      <w:r w:rsidRPr="00F23E0F">
        <w:rPr>
          <w:rFonts w:ascii="Century Gothic" w:eastAsia="Tahoma" w:hAnsi="Century Gothic" w:cs="Tahoma"/>
          <w:szCs w:val="20"/>
        </w:rPr>
        <w:t>, morajo posamezno sposobnost dokazovati v skladu z zahtevami naročnika iz razpisne dokumentacije, ki velja za vse ponudnike ter v ponudbi predložiti vsa potrdila/dokazila, izdanega s strani pristojnega organa, ki taka potrdila/dokazila izdaja iz katerih izhaja, da za gospodarski subjekt ne obstajajo razlogi za izključitev in le ta izpolnjuje pogoje za sodelovanje, v kolikor takšnega potrdila iz ustreznega registra ne bo mogel pridobiti naročnik.</w:t>
      </w:r>
    </w:p>
    <w:p w14:paraId="3DA2AA0A" w14:textId="77777777" w:rsidR="00002557" w:rsidRPr="00F23E0F" w:rsidRDefault="00002557" w:rsidP="00002557">
      <w:pPr>
        <w:spacing w:line="234" w:lineRule="exact"/>
        <w:rPr>
          <w:rFonts w:ascii="Century Gothic" w:hAnsi="Century Gothic"/>
          <w:szCs w:val="20"/>
        </w:rPr>
      </w:pPr>
    </w:p>
    <w:p w14:paraId="24621DCC" w14:textId="77777777" w:rsidR="00002557" w:rsidRPr="00F23E0F" w:rsidRDefault="00002557" w:rsidP="00002557">
      <w:pPr>
        <w:spacing w:line="239" w:lineRule="auto"/>
        <w:ind w:left="4"/>
        <w:jc w:val="both"/>
        <w:rPr>
          <w:rFonts w:ascii="Century Gothic" w:hAnsi="Century Gothic"/>
          <w:szCs w:val="20"/>
        </w:rPr>
      </w:pPr>
      <w:r w:rsidRPr="00F23E0F">
        <w:rPr>
          <w:rFonts w:ascii="Century Gothic" w:eastAsia="Tahoma" w:hAnsi="Century Gothic" w:cs="Tahoma"/>
          <w:szCs w:val="20"/>
        </w:rPr>
        <w:t>Če država članica ali tretja država subjekta, kima sedeža v Republiki Sloveniji dokumentov in potrdil iz prejšnjega odstavka ne izdaja ali če ti ne zajemajo vseh primerov iz prvega in drugega odstavka ter b) točke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31DDE9E" w14:textId="77777777" w:rsidR="00002557" w:rsidRPr="00F23E0F" w:rsidRDefault="00002557" w:rsidP="00002557">
      <w:pPr>
        <w:pStyle w:val="PODNASLOV"/>
        <w:spacing w:after="0" w:line="276" w:lineRule="auto"/>
        <w:outlineLvl w:val="0"/>
        <w:rPr>
          <w:rFonts w:ascii="Century Gothic" w:hAnsi="Century Gothic"/>
          <w:sz w:val="20"/>
          <w:szCs w:val="20"/>
        </w:rPr>
      </w:pPr>
    </w:p>
    <w:p w14:paraId="0BF2467E" w14:textId="77777777" w:rsidR="00002557" w:rsidRPr="00F23E0F" w:rsidRDefault="00002557" w:rsidP="00002557">
      <w:pPr>
        <w:pStyle w:val="Odstavekseznama"/>
        <w:numPr>
          <w:ilvl w:val="0"/>
          <w:numId w:val="23"/>
        </w:numPr>
        <w:spacing w:line="276" w:lineRule="auto"/>
        <w:jc w:val="both"/>
        <w:outlineLvl w:val="0"/>
        <w:rPr>
          <w:rFonts w:ascii="Century Gothic" w:hAnsi="Century Gothic"/>
          <w:b/>
          <w:szCs w:val="20"/>
        </w:rPr>
      </w:pPr>
      <w:r w:rsidRPr="00F23E0F">
        <w:rPr>
          <w:rFonts w:ascii="Century Gothic" w:hAnsi="Century Gothic"/>
          <w:b/>
          <w:szCs w:val="20"/>
        </w:rPr>
        <w:t>OSNOVNA SPOSOBNOST</w:t>
      </w:r>
    </w:p>
    <w:p w14:paraId="6887033F" w14:textId="77777777" w:rsidR="00002557" w:rsidRPr="00F23E0F" w:rsidRDefault="00002557" w:rsidP="00002557">
      <w:pPr>
        <w:spacing w:line="276" w:lineRule="auto"/>
        <w:ind w:left="284"/>
        <w:jc w:val="both"/>
        <w:rPr>
          <w:rFonts w:ascii="Century Gothic" w:hAnsi="Century Gothic"/>
          <w:szCs w:val="20"/>
        </w:rPr>
      </w:pPr>
    </w:p>
    <w:p w14:paraId="1E947FED" w14:textId="77777777" w:rsidR="00002557" w:rsidRPr="00F23E0F" w:rsidRDefault="00002557" w:rsidP="00002557">
      <w:pPr>
        <w:spacing w:line="276" w:lineRule="auto"/>
        <w:ind w:left="284"/>
        <w:jc w:val="both"/>
        <w:rPr>
          <w:rFonts w:ascii="Century Gothic" w:hAnsi="Century Gothic"/>
          <w:szCs w:val="20"/>
        </w:rPr>
      </w:pPr>
      <w:r w:rsidRPr="00F23E0F">
        <w:rPr>
          <w:rFonts w:ascii="Century Gothic" w:hAnsi="Century Gothic"/>
          <w:szCs w:val="20"/>
        </w:rPr>
        <w:t>Naročnik bo iz postopka javnega naročanja izključil gospodarski subjekt, za katerega ugotovi obstoj izključitvenih razlogov, navedenih v nadaljevanju.</w:t>
      </w:r>
    </w:p>
    <w:p w14:paraId="41FC5A20" w14:textId="77777777" w:rsidR="00002557" w:rsidRPr="00F23E0F" w:rsidRDefault="00002557" w:rsidP="00002557">
      <w:pPr>
        <w:spacing w:line="276" w:lineRule="auto"/>
        <w:ind w:left="284"/>
        <w:jc w:val="both"/>
        <w:rPr>
          <w:rFonts w:ascii="Century Gothic" w:hAnsi="Century Gothic"/>
          <w:szCs w:val="20"/>
        </w:rPr>
      </w:pPr>
    </w:p>
    <w:p w14:paraId="091A4BDB" w14:textId="77777777" w:rsidR="00002557" w:rsidRPr="00F23E0F" w:rsidRDefault="00002557" w:rsidP="00002557">
      <w:pPr>
        <w:pStyle w:val="Odstavekseznama"/>
        <w:keepLines/>
        <w:widowControl w:val="0"/>
        <w:numPr>
          <w:ilvl w:val="0"/>
          <w:numId w:val="24"/>
        </w:numPr>
        <w:spacing w:line="276" w:lineRule="auto"/>
        <w:jc w:val="both"/>
        <w:rPr>
          <w:rFonts w:ascii="Century Gothic" w:hAnsi="Century Gothic"/>
          <w:szCs w:val="20"/>
        </w:rPr>
      </w:pPr>
      <w:r w:rsidRPr="00F23E0F">
        <w:rPr>
          <w:rFonts w:ascii="Century Gothic" w:hAnsi="Century Gothic"/>
          <w:szCs w:val="20"/>
        </w:rPr>
        <w:t>RAZLOGI, POVEZANI S KAZENSKIMI OBSODBAMI:</w:t>
      </w:r>
      <w:r w:rsidRPr="00F23E0F">
        <w:rPr>
          <w:rFonts w:ascii="Century Gothic" w:hAnsi="Century Gothic"/>
          <w:b/>
          <w:szCs w:val="20"/>
        </w:rPr>
        <w:t xml:space="preserve"> </w:t>
      </w:r>
    </w:p>
    <w:p w14:paraId="50DCB5F2" w14:textId="77777777" w:rsidR="00002557" w:rsidRPr="00F23E0F" w:rsidRDefault="00002557" w:rsidP="00002557">
      <w:pPr>
        <w:pStyle w:val="Odstavekseznama"/>
        <w:keepLines/>
        <w:widowControl w:val="0"/>
        <w:spacing w:line="276" w:lineRule="auto"/>
        <w:ind w:left="1080"/>
        <w:jc w:val="both"/>
        <w:rPr>
          <w:rFonts w:ascii="Century Gothic" w:hAnsi="Century Gothic"/>
          <w:szCs w:val="20"/>
        </w:rPr>
      </w:pPr>
    </w:p>
    <w:p w14:paraId="3E3CF741" w14:textId="77777777" w:rsidR="00002557" w:rsidRPr="00F23E0F" w:rsidRDefault="00002557" w:rsidP="00002557">
      <w:pPr>
        <w:pStyle w:val="Odstavekseznama"/>
        <w:keepLines/>
        <w:widowControl w:val="0"/>
        <w:spacing w:line="276" w:lineRule="auto"/>
        <w:ind w:left="644"/>
        <w:jc w:val="both"/>
        <w:rPr>
          <w:rFonts w:ascii="Century Gothic" w:hAnsi="Century Gothic"/>
          <w:szCs w:val="20"/>
        </w:rPr>
      </w:pPr>
      <w:r w:rsidRPr="00F23E0F">
        <w:rPr>
          <w:rFonts w:ascii="Century Gothic" w:hAnsi="Century Gothic"/>
          <w:szCs w:val="20"/>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43E6597F" w14:textId="77777777" w:rsidR="00002557" w:rsidRPr="00F23E0F" w:rsidRDefault="00002557" w:rsidP="00002557">
      <w:pPr>
        <w:pStyle w:val="Odstavekseznama"/>
        <w:keepLines/>
        <w:widowControl w:val="0"/>
        <w:spacing w:line="276" w:lineRule="auto"/>
        <w:ind w:left="1364"/>
        <w:jc w:val="both"/>
        <w:rPr>
          <w:rFonts w:ascii="Century Gothic" w:hAnsi="Century Gothic"/>
          <w:szCs w:val="20"/>
        </w:rPr>
      </w:pPr>
    </w:p>
    <w:p w14:paraId="770431A7" w14:textId="77777777" w:rsidR="00002557" w:rsidRPr="00F23E0F" w:rsidRDefault="00002557" w:rsidP="00002557">
      <w:pPr>
        <w:pStyle w:val="Odstavekseznama"/>
        <w:keepLines/>
        <w:widowControl w:val="0"/>
        <w:numPr>
          <w:ilvl w:val="0"/>
          <w:numId w:val="24"/>
        </w:numPr>
        <w:spacing w:line="276" w:lineRule="auto"/>
        <w:jc w:val="both"/>
        <w:rPr>
          <w:rFonts w:ascii="Century Gothic" w:hAnsi="Century Gothic"/>
          <w:szCs w:val="20"/>
        </w:rPr>
      </w:pPr>
      <w:r w:rsidRPr="00F23E0F">
        <w:rPr>
          <w:rFonts w:ascii="Century Gothic" w:hAnsi="Century Gothic"/>
          <w:szCs w:val="20"/>
        </w:rPr>
        <w:t xml:space="preserve">RAZLOGI, POVEZANIH S PLAČILOM DAVKOV ALI PRISPEVKOV ZA SOCIALNO VARNOST: </w:t>
      </w:r>
    </w:p>
    <w:p w14:paraId="76F1CFAC" w14:textId="77777777" w:rsidR="00002557" w:rsidRPr="00F23E0F" w:rsidRDefault="00002557" w:rsidP="00002557">
      <w:pPr>
        <w:pStyle w:val="Odstavekseznama"/>
        <w:keepLines/>
        <w:widowControl w:val="0"/>
        <w:spacing w:line="276" w:lineRule="auto"/>
        <w:ind w:left="1080"/>
        <w:jc w:val="both"/>
        <w:rPr>
          <w:rFonts w:ascii="Century Gothic" w:hAnsi="Century Gothic"/>
          <w:szCs w:val="20"/>
        </w:rPr>
      </w:pPr>
    </w:p>
    <w:p w14:paraId="35B8EB00" w14:textId="77777777" w:rsidR="00002557" w:rsidRPr="00F23E0F" w:rsidRDefault="00002557" w:rsidP="00002557">
      <w:pPr>
        <w:pStyle w:val="Odstavekseznama"/>
        <w:keepLines/>
        <w:widowControl w:val="0"/>
        <w:numPr>
          <w:ilvl w:val="0"/>
          <w:numId w:val="11"/>
        </w:numPr>
        <w:spacing w:line="276" w:lineRule="auto"/>
        <w:jc w:val="both"/>
        <w:rPr>
          <w:rFonts w:ascii="Century Gothic" w:hAnsi="Century Gothic"/>
          <w:szCs w:val="20"/>
        </w:rPr>
      </w:pPr>
      <w:r w:rsidRPr="00F23E0F">
        <w:rPr>
          <w:rFonts w:ascii="Century Gothic" w:hAnsi="Century Gothic"/>
          <w:szCs w:val="20"/>
        </w:rPr>
        <w:t xml:space="preserve">gospodarski subjekt ne izpolnjuje obveznih dajatev in drugih denarnih nedavčnih obveznosti v skladu z zakonom, ki ureja finančno upravo, ki jih pobira davčni organ v skladu s predpisi države, v kateri ima sedež, ali predpisi države naročnika (vrednost neplačanih zapadlih obveznosti na dan izteka roka za oddajo ponudb ne sme znašati 50 eurov ali več). Šteje se, da gospodarski subjekt ne izpolnjuje obveznosti iz prejšnjega stavka tudi, če nima predloženih vseh obračunov davčnih odtegljajev za dohodke iz delovnega razmerja za obdobje zadnjih petih let do izteka roka za oddajo ponudbe. </w:t>
      </w:r>
    </w:p>
    <w:p w14:paraId="121C4009" w14:textId="77777777" w:rsidR="00002557" w:rsidRPr="00F23E0F" w:rsidRDefault="00002557" w:rsidP="00002557">
      <w:pPr>
        <w:pStyle w:val="Odstavekseznama"/>
        <w:keepLines/>
        <w:widowControl w:val="0"/>
        <w:spacing w:line="276" w:lineRule="auto"/>
        <w:ind w:left="644"/>
        <w:jc w:val="both"/>
        <w:rPr>
          <w:rFonts w:ascii="Century Gothic" w:hAnsi="Century Gothic"/>
          <w:szCs w:val="20"/>
        </w:rPr>
      </w:pPr>
    </w:p>
    <w:p w14:paraId="60D1555C" w14:textId="77777777" w:rsidR="00002557" w:rsidRPr="00F23E0F" w:rsidRDefault="00002557" w:rsidP="00002557">
      <w:pPr>
        <w:pStyle w:val="Odstavekseznama"/>
        <w:keepLines/>
        <w:widowControl w:val="0"/>
        <w:spacing w:line="276" w:lineRule="auto"/>
        <w:ind w:left="644"/>
        <w:jc w:val="both"/>
        <w:rPr>
          <w:rFonts w:ascii="Century Gothic" w:hAnsi="Century Gothic"/>
          <w:i/>
          <w:iCs/>
          <w:szCs w:val="20"/>
        </w:rPr>
      </w:pPr>
      <w:r w:rsidRPr="00F23E0F">
        <w:rPr>
          <w:rFonts w:ascii="Century Gothic" w:hAnsi="Century Gothic"/>
          <w:i/>
          <w:iCs/>
          <w:szCs w:val="20"/>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59C49E2F" w14:textId="77777777" w:rsidR="00002557" w:rsidRPr="00F23E0F" w:rsidRDefault="00002557" w:rsidP="00002557">
      <w:pPr>
        <w:pStyle w:val="Odstavekseznama"/>
        <w:keepLines/>
        <w:widowControl w:val="0"/>
        <w:spacing w:line="276" w:lineRule="auto"/>
        <w:ind w:left="1364"/>
        <w:jc w:val="both"/>
        <w:rPr>
          <w:rFonts w:ascii="Century Gothic" w:hAnsi="Century Gothic"/>
          <w:szCs w:val="20"/>
        </w:rPr>
      </w:pPr>
    </w:p>
    <w:p w14:paraId="66F56343" w14:textId="77777777" w:rsidR="00002557" w:rsidRPr="00F23E0F" w:rsidRDefault="00002557" w:rsidP="00002557">
      <w:pPr>
        <w:pStyle w:val="Odstavekseznama"/>
        <w:keepLines/>
        <w:widowControl w:val="0"/>
        <w:numPr>
          <w:ilvl w:val="0"/>
          <w:numId w:val="24"/>
        </w:numPr>
        <w:spacing w:line="276" w:lineRule="auto"/>
        <w:jc w:val="both"/>
        <w:outlineLvl w:val="0"/>
        <w:rPr>
          <w:rFonts w:ascii="Century Gothic" w:hAnsi="Century Gothic"/>
          <w:szCs w:val="20"/>
        </w:rPr>
      </w:pPr>
      <w:r w:rsidRPr="00F23E0F">
        <w:rPr>
          <w:rFonts w:ascii="Century Gothic" w:hAnsi="Century Gothic"/>
          <w:szCs w:val="20"/>
        </w:rPr>
        <w:t xml:space="preserve">NACIONALNI RAZLOGI ZA IZKLJUČITEV: </w:t>
      </w:r>
    </w:p>
    <w:p w14:paraId="6EEDFAA5" w14:textId="77777777" w:rsidR="00002557" w:rsidRPr="00F23E0F" w:rsidRDefault="00002557" w:rsidP="00002557">
      <w:pPr>
        <w:pStyle w:val="Odstavekseznama"/>
        <w:keepLines/>
        <w:widowControl w:val="0"/>
        <w:spacing w:line="276" w:lineRule="auto"/>
        <w:ind w:left="1080"/>
        <w:jc w:val="both"/>
        <w:outlineLvl w:val="0"/>
        <w:rPr>
          <w:rFonts w:ascii="Century Gothic" w:hAnsi="Century Gothic"/>
          <w:szCs w:val="20"/>
        </w:rPr>
      </w:pPr>
    </w:p>
    <w:p w14:paraId="3AB58F11" w14:textId="77777777" w:rsidR="00002557" w:rsidRPr="00F23E0F" w:rsidRDefault="00002557" w:rsidP="00002557">
      <w:pPr>
        <w:pStyle w:val="Odstavekseznama"/>
        <w:keepLines/>
        <w:widowControl w:val="0"/>
        <w:numPr>
          <w:ilvl w:val="0"/>
          <w:numId w:val="12"/>
        </w:numPr>
        <w:spacing w:line="276" w:lineRule="auto"/>
        <w:jc w:val="both"/>
        <w:rPr>
          <w:rFonts w:ascii="Century Gothic" w:hAnsi="Century Gothic"/>
          <w:szCs w:val="20"/>
        </w:rPr>
      </w:pPr>
      <w:r w:rsidRPr="00F23E0F">
        <w:rPr>
          <w:rFonts w:ascii="Century Gothic" w:hAnsi="Century Gothic"/>
          <w:szCs w:val="20"/>
        </w:rPr>
        <w:t>če je gospodarski subjekt na dan, ko poteče rok za oddajo ponudb, izločen iz postopkov oddaje javnih naročil zaradi uvrstitve v evidenco gospodarskih subjektov z izrečenimi stranskimi sankcijami izločitve iz postopkov javnega naročanja;</w:t>
      </w:r>
    </w:p>
    <w:p w14:paraId="623E5438" w14:textId="77777777" w:rsidR="00002557" w:rsidRPr="00F23E0F" w:rsidRDefault="00002557" w:rsidP="00002557">
      <w:pPr>
        <w:pStyle w:val="Odstavekseznama"/>
        <w:keepLines/>
        <w:widowControl w:val="0"/>
        <w:numPr>
          <w:ilvl w:val="0"/>
          <w:numId w:val="12"/>
        </w:numPr>
        <w:spacing w:line="276" w:lineRule="auto"/>
        <w:jc w:val="both"/>
        <w:rPr>
          <w:rFonts w:ascii="Century Gothic" w:hAnsi="Century Gothic"/>
          <w:szCs w:val="20"/>
        </w:rPr>
      </w:pPr>
      <w:r w:rsidRPr="00F23E0F">
        <w:rPr>
          <w:rFonts w:ascii="Century Gothic" w:hAnsi="Century Gothic"/>
          <w:szCs w:val="20"/>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C31C868" w14:textId="77777777" w:rsidR="00002557" w:rsidRPr="00F23E0F" w:rsidRDefault="00002557" w:rsidP="00002557">
      <w:pPr>
        <w:spacing w:line="276" w:lineRule="auto"/>
        <w:ind w:left="284"/>
        <w:jc w:val="both"/>
        <w:rPr>
          <w:rFonts w:ascii="Century Gothic" w:hAnsi="Century Gothic"/>
          <w:szCs w:val="20"/>
        </w:rPr>
      </w:pPr>
    </w:p>
    <w:p w14:paraId="6CE1EC02" w14:textId="77777777" w:rsidR="00002557" w:rsidRPr="00F23E0F" w:rsidRDefault="00002557" w:rsidP="00002557">
      <w:pPr>
        <w:spacing w:line="276" w:lineRule="auto"/>
        <w:ind w:left="284"/>
        <w:jc w:val="both"/>
        <w:rPr>
          <w:rFonts w:ascii="Century Gothic" w:hAnsi="Century Gothic"/>
          <w:szCs w:val="20"/>
        </w:rPr>
      </w:pPr>
      <w:r w:rsidRPr="00F23E0F">
        <w:rPr>
          <w:rFonts w:ascii="Century Gothic" w:hAnsi="Century Gothic"/>
          <w:szCs w:val="20"/>
        </w:rPr>
        <w:t>Način izpolnjevanja:</w:t>
      </w:r>
    </w:p>
    <w:p w14:paraId="32280BB4" w14:textId="77777777" w:rsidR="00002557" w:rsidRPr="00F23E0F" w:rsidRDefault="00002557" w:rsidP="00002557">
      <w:pPr>
        <w:spacing w:line="276" w:lineRule="auto"/>
        <w:ind w:left="284"/>
        <w:jc w:val="both"/>
        <w:rPr>
          <w:rFonts w:ascii="Century Gothic" w:hAnsi="Century Gothic"/>
          <w:szCs w:val="20"/>
        </w:rPr>
      </w:pPr>
    </w:p>
    <w:p w14:paraId="4555BF59" w14:textId="77777777" w:rsidR="00002557" w:rsidRPr="00F23E0F" w:rsidRDefault="00002557" w:rsidP="00002557">
      <w:pPr>
        <w:spacing w:line="276" w:lineRule="auto"/>
        <w:ind w:left="284"/>
        <w:jc w:val="both"/>
        <w:rPr>
          <w:rFonts w:ascii="Century Gothic" w:hAnsi="Century Gothic"/>
          <w:b/>
          <w:szCs w:val="20"/>
        </w:rPr>
      </w:pPr>
      <w:r w:rsidRPr="00F23E0F">
        <w:rPr>
          <w:rFonts w:ascii="Century Gothic" w:hAnsi="Century Gothic"/>
          <w:szCs w:val="20"/>
        </w:rPr>
        <w:t xml:space="preserve">Pogoj mora izpolniti ponudnik. V primeru partnerske ponudbe mora pogoj izpolniti vsak izmed partnerjev. V primeru ponudbe s podizvajalci mora pogoj izpolniti tudi vsak izmed podizvajalcev. </w:t>
      </w:r>
    </w:p>
    <w:p w14:paraId="059A93B3" w14:textId="77777777" w:rsidR="00002557" w:rsidRPr="00F23E0F" w:rsidRDefault="00002557" w:rsidP="00002557">
      <w:pPr>
        <w:spacing w:line="276" w:lineRule="auto"/>
        <w:ind w:left="284"/>
        <w:jc w:val="both"/>
        <w:rPr>
          <w:rFonts w:ascii="Century Gothic" w:hAnsi="Century Gothic"/>
          <w:szCs w:val="20"/>
        </w:rPr>
      </w:pPr>
    </w:p>
    <w:p w14:paraId="1620EFC1" w14:textId="77777777" w:rsidR="00002557" w:rsidRPr="00F23E0F" w:rsidRDefault="00002557" w:rsidP="00002557">
      <w:pPr>
        <w:spacing w:line="276" w:lineRule="auto"/>
        <w:ind w:left="284"/>
        <w:jc w:val="both"/>
        <w:rPr>
          <w:rFonts w:ascii="Century Gothic" w:hAnsi="Century Gothic"/>
          <w:szCs w:val="20"/>
        </w:rPr>
      </w:pPr>
      <w:r w:rsidRPr="00F23E0F">
        <w:rPr>
          <w:rFonts w:ascii="Century Gothic" w:hAnsi="Century Gothic"/>
          <w:szCs w:val="20"/>
        </w:rPr>
        <w:t>Zahtevano dokazilo:</w:t>
      </w:r>
    </w:p>
    <w:p w14:paraId="089A7BA9" w14:textId="77777777" w:rsidR="00002557" w:rsidRPr="00F23E0F" w:rsidRDefault="00002557" w:rsidP="00002557">
      <w:pPr>
        <w:spacing w:line="276" w:lineRule="auto"/>
        <w:ind w:left="284"/>
        <w:jc w:val="both"/>
        <w:rPr>
          <w:rFonts w:ascii="Century Gothic" w:hAnsi="Century Gothic"/>
          <w:b/>
          <w:bCs/>
          <w:i/>
          <w:iCs/>
          <w:szCs w:val="20"/>
        </w:rPr>
      </w:pPr>
      <w:r w:rsidRPr="00F23E0F">
        <w:rPr>
          <w:rFonts w:ascii="Century Gothic" w:hAnsi="Century Gothic"/>
          <w:szCs w:val="20"/>
        </w:rPr>
        <w:t xml:space="preserve">Ponudnik izpolnjevanje pogoja potrdi s predložitvijo izpolnjenega obrazca </w:t>
      </w:r>
      <w:r w:rsidRPr="00F23E0F">
        <w:rPr>
          <w:rFonts w:ascii="Century Gothic" w:hAnsi="Century Gothic"/>
          <w:b/>
          <w:bCs/>
          <w:szCs w:val="20"/>
        </w:rPr>
        <w:t xml:space="preserve">ESPD </w:t>
      </w:r>
      <w:r w:rsidRPr="00F23E0F">
        <w:rPr>
          <w:rFonts w:ascii="Century Gothic" w:hAnsi="Century Gothic"/>
          <w:szCs w:val="20"/>
        </w:rPr>
        <w:t xml:space="preserve">(Del III: Razlogi za izključitev). </w:t>
      </w:r>
      <w:r w:rsidRPr="00F23E0F">
        <w:rPr>
          <w:rFonts w:ascii="Century Gothic" w:hAnsi="Century Gothic"/>
          <w:i/>
          <w:iCs/>
          <w:szCs w:val="20"/>
        </w:rPr>
        <w:t>Ponudnik mora za vse člane upravnega, vodstvenega ali nadzornega organa v obrazec ESPD vpisati podatke, na osnovi katerih se bo naročnik z vpogledom v e-dosje lahko prepričal o verodostojnosti njihovih izjav v zvezi z neobstojem razlogov za izključitev (ponudnik, vsak partner in podizvajalec, kadar zahteva neposredno plačilo)</w:t>
      </w:r>
      <w:r w:rsidRPr="00F23E0F">
        <w:rPr>
          <w:rFonts w:ascii="Century Gothic" w:hAnsi="Century Gothic"/>
          <w:b/>
          <w:bCs/>
          <w:i/>
          <w:iCs/>
          <w:szCs w:val="20"/>
        </w:rPr>
        <w:t xml:space="preserve">. </w:t>
      </w:r>
    </w:p>
    <w:p w14:paraId="2EA30D34" w14:textId="77777777" w:rsidR="00002557" w:rsidRPr="00F23E0F" w:rsidRDefault="00002557" w:rsidP="00002557">
      <w:pPr>
        <w:pStyle w:val="Navadensplet"/>
        <w:spacing w:line="276" w:lineRule="auto"/>
        <w:ind w:firstLine="284"/>
        <w:jc w:val="both"/>
        <w:rPr>
          <w:rStyle w:val="Krepko"/>
          <w:rFonts w:ascii="Century Gothic" w:hAnsi="Century Gothic"/>
          <w:i/>
          <w:iCs/>
          <w:sz w:val="20"/>
          <w:szCs w:val="20"/>
          <w:shd w:val="clear" w:color="auto" w:fill="FFFFFF"/>
        </w:rPr>
      </w:pPr>
      <w:r w:rsidRPr="00F23E0F">
        <w:rPr>
          <w:rStyle w:val="Krepko"/>
          <w:rFonts w:ascii="Century Gothic" w:hAnsi="Century Gothic"/>
          <w:i/>
          <w:iCs/>
          <w:sz w:val="20"/>
          <w:szCs w:val="20"/>
          <w:shd w:val="clear" w:color="auto" w:fill="FFFFFF"/>
        </w:rPr>
        <w:t>POPRAVNI MEHANIZEM</w:t>
      </w:r>
    </w:p>
    <w:p w14:paraId="403E5916" w14:textId="77777777" w:rsidR="00002557" w:rsidRPr="00F23E0F" w:rsidRDefault="00002557" w:rsidP="00002557">
      <w:pPr>
        <w:pStyle w:val="Navadensplet"/>
        <w:spacing w:line="276" w:lineRule="auto"/>
        <w:ind w:left="284"/>
        <w:jc w:val="both"/>
        <w:rPr>
          <w:rStyle w:val="Krepko"/>
          <w:rFonts w:ascii="Century Gothic" w:hAnsi="Century Gothic"/>
          <w:b w:val="0"/>
          <w:bCs w:val="0"/>
          <w:i/>
          <w:iCs/>
          <w:sz w:val="20"/>
          <w:szCs w:val="20"/>
          <w:shd w:val="clear" w:color="auto" w:fill="FFFFFF"/>
        </w:rPr>
      </w:pPr>
      <w:r w:rsidRPr="00F23E0F">
        <w:rPr>
          <w:rFonts w:ascii="Century Gothic" w:hAnsi="Century Gothic"/>
          <w:i/>
          <w:iCs/>
          <w:sz w:val="20"/>
          <w:szCs w:val="20"/>
        </w:rPr>
        <w:t xml:space="preserve">Gospodarski subjekt, ki je v enem od položajev iz točke I. ali iz točke II/b teh navodil,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izključi iz postopka javnega naročanja. Če naročnik oceni, da ukrepi ne zadoščajo, gospodarskemu subjektu pošlje utemeljitev takšne odločitve. </w:t>
      </w:r>
    </w:p>
    <w:p w14:paraId="32768E7A" w14:textId="7F75E6D1" w:rsidR="00002557" w:rsidRPr="00F23E0F" w:rsidRDefault="00002557" w:rsidP="00F23E0F">
      <w:pPr>
        <w:pStyle w:val="Navadensplet"/>
        <w:spacing w:line="276" w:lineRule="auto"/>
        <w:ind w:left="284"/>
        <w:jc w:val="both"/>
        <w:rPr>
          <w:rFonts w:ascii="Century Gothic" w:hAnsi="Century Gothic"/>
          <w:b/>
          <w:bCs/>
          <w:i/>
          <w:iCs/>
          <w:sz w:val="20"/>
          <w:szCs w:val="20"/>
        </w:rPr>
      </w:pPr>
      <w:r w:rsidRPr="00F23E0F">
        <w:rPr>
          <w:rStyle w:val="Krepko"/>
          <w:rFonts w:ascii="Century Gothic" w:hAnsi="Century Gothic"/>
          <w:b w:val="0"/>
          <w:bCs w:val="0"/>
          <w:i/>
          <w:iCs/>
          <w:sz w:val="20"/>
          <w:szCs w:val="20"/>
          <w:shd w:val="clear" w:color="auto" w:fill="FFFFFF"/>
        </w:rPr>
        <w:t>Skladno z določilom 2. odstavka 55. člena Zakona o spremembah in dopolnitvah Zakona o odpravi posledic naravnih nesreč (v nadaljevanj</w:t>
      </w:r>
      <w:r w:rsidRPr="00F23E0F">
        <w:rPr>
          <w:rStyle w:val="Krepko"/>
          <w:rFonts w:ascii="Century Gothic" w:hAnsi="Century Gothic"/>
          <w:b w:val="0"/>
          <w:bCs w:val="0"/>
          <w:i/>
          <w:iCs/>
          <w:sz w:val="20"/>
          <w:szCs w:val="20"/>
        </w:rPr>
        <w:t>u: ZOPNN-F</w:t>
      </w:r>
      <w:r w:rsidRPr="00F23E0F">
        <w:rPr>
          <w:rFonts w:ascii="Century Gothic" w:hAnsi="Century Gothic"/>
          <w:b/>
          <w:bCs/>
          <w:i/>
          <w:iCs/>
          <w:sz w:val="20"/>
          <w:szCs w:val="20"/>
        </w:rPr>
        <w:t xml:space="preserve"> ,</w:t>
      </w:r>
      <w:r w:rsidRPr="00F23E0F">
        <w:rPr>
          <w:rStyle w:val="Krepko"/>
          <w:rFonts w:ascii="Century Gothic" w:hAnsi="Century Gothic"/>
          <w:b w:val="0"/>
          <w:bCs w:val="0"/>
          <w:i/>
          <w:iCs/>
          <w:sz w:val="20"/>
          <w:szCs w:val="20"/>
          <w:shd w:val="clear" w:color="auto" w:fill="FFFFFF"/>
        </w:rPr>
        <w:t xml:space="preserve"> se ne glede na ZJN-3 do 31. decembra 2023 dopusti popravni mehanizem tudi v primeru, če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roka za oddajo ponudbe ali prijave ali preverjanja znaša 50 evrov ali več ali če na dan roka za oddajo ponudbe ali prijave ta subjekt ni imel predloženih vseh obračunov davčnih odtegljajev za dohodke iz delovnega razmerja za obdobje zadnjih petih let do roka za oddaje ponudbe ali prijave. Naročnik bo v tem primeru določi primeren rok, ki ne sme biti daljši od 30 dni, v katerem mora gospodarski subjekt obveznosti izpolniti. </w:t>
      </w:r>
    </w:p>
    <w:p w14:paraId="0944BBAF" w14:textId="77777777" w:rsidR="00002557" w:rsidRPr="00F23E0F" w:rsidRDefault="00002557" w:rsidP="00002557">
      <w:pPr>
        <w:pStyle w:val="Odstavekseznama"/>
        <w:keepLines/>
        <w:widowControl w:val="0"/>
        <w:numPr>
          <w:ilvl w:val="0"/>
          <w:numId w:val="24"/>
        </w:numPr>
        <w:spacing w:line="276" w:lineRule="auto"/>
        <w:jc w:val="both"/>
        <w:rPr>
          <w:rFonts w:ascii="Century Gothic" w:hAnsi="Century Gothic"/>
          <w:szCs w:val="20"/>
        </w:rPr>
      </w:pPr>
      <w:r w:rsidRPr="00F23E0F">
        <w:rPr>
          <w:rFonts w:ascii="Century Gothic" w:hAnsi="Century Gothic"/>
          <w:szCs w:val="20"/>
        </w:rPr>
        <w:t xml:space="preserve">RAZLOGI, POVEZANIH Z INSOLVENTNOSTJO, NASPROTJEM INTERESOV ALI KRŠITVIJO POKLICNIH PRAVIL: </w:t>
      </w:r>
    </w:p>
    <w:p w14:paraId="2CE0E87D" w14:textId="77777777" w:rsidR="00002557" w:rsidRPr="00F23E0F" w:rsidRDefault="00002557" w:rsidP="00002557">
      <w:pPr>
        <w:pStyle w:val="Odstavekseznama"/>
        <w:keepLines/>
        <w:widowControl w:val="0"/>
        <w:spacing w:line="276" w:lineRule="auto"/>
        <w:ind w:left="1080"/>
        <w:jc w:val="both"/>
        <w:rPr>
          <w:rFonts w:ascii="Century Gothic" w:hAnsi="Century Gothic"/>
          <w:szCs w:val="20"/>
        </w:rPr>
      </w:pPr>
    </w:p>
    <w:p w14:paraId="4B43DAED" w14:textId="77777777" w:rsidR="00002557" w:rsidRPr="00F23E0F" w:rsidRDefault="00002557" w:rsidP="00002557">
      <w:pPr>
        <w:pStyle w:val="Odstavekseznama"/>
        <w:keepLines/>
        <w:widowControl w:val="0"/>
        <w:numPr>
          <w:ilvl w:val="0"/>
          <w:numId w:val="6"/>
        </w:numPr>
        <w:spacing w:line="276" w:lineRule="auto"/>
        <w:jc w:val="both"/>
        <w:rPr>
          <w:rFonts w:ascii="Century Gothic" w:hAnsi="Century Gothic"/>
          <w:szCs w:val="20"/>
        </w:rPr>
      </w:pPr>
      <w:r w:rsidRPr="00F23E0F">
        <w:rPr>
          <w:rFonts w:ascii="Century Gothic" w:hAnsi="Century Gothic"/>
          <w:szCs w:val="20"/>
        </w:rPr>
        <w:t>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53295EF" w14:textId="77777777" w:rsidR="00002557" w:rsidRPr="00F23E0F" w:rsidRDefault="00002557" w:rsidP="00002557">
      <w:pPr>
        <w:pStyle w:val="Odstavekseznama"/>
        <w:numPr>
          <w:ilvl w:val="0"/>
          <w:numId w:val="6"/>
        </w:numPr>
        <w:jc w:val="both"/>
        <w:rPr>
          <w:rFonts w:ascii="Century Gothic" w:hAnsi="Century Gothic"/>
          <w:szCs w:val="20"/>
        </w:rPr>
      </w:pPr>
      <w:r w:rsidRPr="00F23E0F">
        <w:rPr>
          <w:rFonts w:ascii="Century Gothic" w:hAnsi="Century Gothic"/>
          <w:szCs w:val="20"/>
        </w:rPr>
        <w:t xml:space="preserve">če se izkaže, da je ponudnik kršil obveznosti iz drugega odstavka </w:t>
      </w:r>
      <w:r w:rsidRPr="00F23E0F">
        <w:rPr>
          <w:rStyle w:val="highlighted"/>
          <w:rFonts w:ascii="Century Gothic" w:hAnsi="Century Gothic"/>
          <w:szCs w:val="20"/>
        </w:rPr>
        <w:t>3</w:t>
      </w:r>
      <w:r w:rsidRPr="00F23E0F">
        <w:rPr>
          <w:rFonts w:ascii="Century Gothic" w:hAnsi="Century Gothic"/>
          <w:szCs w:val="20"/>
        </w:rPr>
        <w:t xml:space="preserve">. člena ZJN-3, to je </w:t>
      </w:r>
      <w:r w:rsidRPr="00F23E0F">
        <w:rPr>
          <w:rStyle w:val="article-links-text"/>
          <w:rFonts w:ascii="Century Gothic" w:hAnsi="Century Gothic"/>
          <w:szCs w:val="20"/>
        </w:rPr>
        <w:t xml:space="preserve">na področju </w:t>
      </w:r>
      <w:proofErr w:type="spellStart"/>
      <w:r w:rsidRPr="00F23E0F">
        <w:rPr>
          <w:rStyle w:val="article-links-text"/>
          <w:rFonts w:ascii="Century Gothic" w:hAnsi="Century Gothic"/>
          <w:szCs w:val="20"/>
        </w:rPr>
        <w:t>okoljskega</w:t>
      </w:r>
      <w:proofErr w:type="spellEnd"/>
      <w:r w:rsidRPr="00F23E0F">
        <w:rPr>
          <w:rStyle w:val="article-links-text"/>
          <w:rFonts w:ascii="Century Gothic" w:hAnsi="Century Gothic"/>
          <w:szCs w:val="20"/>
        </w:rPr>
        <w:t xml:space="preserve">, socialnega in delovnega prava, ki so določene v pravu Evropske unije, predpisih, ki veljajo v Republiki Sloveniji, kolektivnih pogodbah ali predpisih mednarodnega </w:t>
      </w:r>
      <w:proofErr w:type="spellStart"/>
      <w:r w:rsidRPr="00F23E0F">
        <w:rPr>
          <w:rStyle w:val="article-links-text"/>
          <w:rFonts w:ascii="Century Gothic" w:hAnsi="Century Gothic"/>
          <w:szCs w:val="20"/>
        </w:rPr>
        <w:t>okoljskega</w:t>
      </w:r>
      <w:proofErr w:type="spellEnd"/>
      <w:r w:rsidRPr="00F23E0F">
        <w:rPr>
          <w:rStyle w:val="article-links-text"/>
          <w:rFonts w:ascii="Century Gothic" w:hAnsi="Century Gothic"/>
          <w:szCs w:val="20"/>
        </w:rPr>
        <w:t>, socialnega in delovnega prava</w:t>
      </w:r>
      <w:r w:rsidRPr="00F23E0F">
        <w:rPr>
          <w:rFonts w:ascii="Century Gothic" w:hAnsi="Century Gothic"/>
          <w:szCs w:val="20"/>
        </w:rPr>
        <w:t>;</w:t>
      </w:r>
    </w:p>
    <w:p w14:paraId="00AEB184" w14:textId="77777777" w:rsidR="00002557" w:rsidRPr="00F23E0F" w:rsidRDefault="00002557" w:rsidP="00002557">
      <w:pPr>
        <w:pStyle w:val="Odstavekseznama"/>
        <w:numPr>
          <w:ilvl w:val="0"/>
          <w:numId w:val="6"/>
        </w:numPr>
        <w:rPr>
          <w:rFonts w:ascii="Century Gothic" w:hAnsi="Century Gothic"/>
          <w:szCs w:val="20"/>
        </w:rPr>
      </w:pPr>
      <w:r w:rsidRPr="00F23E0F">
        <w:rPr>
          <w:rFonts w:ascii="Century Gothic" w:hAnsi="Century Gothic"/>
          <w:szCs w:val="20"/>
        </w:rPr>
        <w:t>če se izkaže, da je ponudnik že huje kršil poklicna pravila ali storil veliko strokovno napako;</w:t>
      </w:r>
    </w:p>
    <w:p w14:paraId="48DCD790" w14:textId="77777777" w:rsidR="00002557" w:rsidRPr="00F23E0F" w:rsidRDefault="00002557" w:rsidP="00002557">
      <w:pPr>
        <w:pStyle w:val="Odstavekseznama"/>
        <w:keepLines/>
        <w:widowControl w:val="0"/>
        <w:numPr>
          <w:ilvl w:val="0"/>
          <w:numId w:val="6"/>
        </w:numPr>
        <w:jc w:val="both"/>
        <w:rPr>
          <w:rFonts w:ascii="Century Gothic" w:hAnsi="Century Gothic"/>
          <w:szCs w:val="20"/>
        </w:rPr>
      </w:pPr>
      <w:r w:rsidRPr="00F23E0F">
        <w:rPr>
          <w:rFonts w:ascii="Century Gothic" w:hAnsi="Century Gothic"/>
          <w:szCs w:val="20"/>
        </w:rPr>
        <w:t>če se izkaže, da je gospodarski subjekt sklenil dogovore z drugimi gospodarskimi subjekti z namenom izkrivljanja konkurence;</w:t>
      </w:r>
    </w:p>
    <w:p w14:paraId="5B469B82" w14:textId="77777777" w:rsidR="00002557" w:rsidRPr="00F23E0F" w:rsidRDefault="00002557" w:rsidP="00002557">
      <w:pPr>
        <w:pStyle w:val="Odstavekseznama"/>
        <w:keepLines/>
        <w:widowControl w:val="0"/>
        <w:numPr>
          <w:ilvl w:val="0"/>
          <w:numId w:val="6"/>
        </w:numPr>
        <w:spacing w:line="276" w:lineRule="auto"/>
        <w:jc w:val="both"/>
        <w:rPr>
          <w:rFonts w:ascii="Century Gothic" w:hAnsi="Century Gothic"/>
          <w:szCs w:val="20"/>
        </w:rPr>
      </w:pPr>
      <w:r w:rsidRPr="00F23E0F">
        <w:rPr>
          <w:rFonts w:ascii="Century Gothic" w:hAnsi="Century Gothic"/>
          <w:szCs w:val="20"/>
        </w:rPr>
        <w:t>če se izkaže, da je gospodarski subjekt uvrščen v evidenco poslovnih subjektov, katerim je prepovedano poslovanje z naročnikom na podlagi 35. člena Zakona o integriteti in preprečevanju korupcije (Uradni list RS, št. 69/2011 ZintPK-UPB2);</w:t>
      </w:r>
    </w:p>
    <w:p w14:paraId="3EC8BA9F" w14:textId="77777777" w:rsidR="00002557" w:rsidRPr="00F23E0F" w:rsidRDefault="00002557" w:rsidP="00002557">
      <w:pPr>
        <w:pStyle w:val="Odstavekseznama"/>
        <w:keepLines/>
        <w:widowControl w:val="0"/>
        <w:numPr>
          <w:ilvl w:val="0"/>
          <w:numId w:val="6"/>
        </w:numPr>
        <w:spacing w:line="276" w:lineRule="auto"/>
        <w:jc w:val="both"/>
        <w:rPr>
          <w:rFonts w:ascii="Century Gothic" w:hAnsi="Century Gothic"/>
          <w:szCs w:val="20"/>
        </w:rPr>
      </w:pPr>
      <w:r w:rsidRPr="00F23E0F">
        <w:rPr>
          <w:rFonts w:ascii="Century Gothic" w:hAnsi="Century Gothic"/>
          <w:szCs w:val="20"/>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28F76C50" w14:textId="77777777" w:rsidR="00002557" w:rsidRPr="00F23E0F" w:rsidRDefault="00002557" w:rsidP="00002557">
      <w:pPr>
        <w:spacing w:line="276" w:lineRule="auto"/>
        <w:jc w:val="both"/>
        <w:rPr>
          <w:rFonts w:ascii="Century Gothic" w:hAnsi="Century Gothic"/>
          <w:b/>
          <w:bCs/>
          <w:szCs w:val="20"/>
        </w:rPr>
      </w:pPr>
    </w:p>
    <w:p w14:paraId="370304F7" w14:textId="77777777" w:rsidR="00002557" w:rsidRPr="00F23E0F" w:rsidRDefault="00002557" w:rsidP="00002557">
      <w:pPr>
        <w:pStyle w:val="Odstavekseznama"/>
        <w:numPr>
          <w:ilvl w:val="0"/>
          <w:numId w:val="23"/>
        </w:numPr>
        <w:spacing w:line="276" w:lineRule="auto"/>
        <w:jc w:val="both"/>
        <w:rPr>
          <w:rFonts w:ascii="Century Gothic" w:hAnsi="Century Gothic"/>
          <w:b/>
          <w:bCs/>
          <w:szCs w:val="20"/>
        </w:rPr>
      </w:pPr>
      <w:r w:rsidRPr="00F23E0F">
        <w:rPr>
          <w:rFonts w:ascii="Century Gothic" w:hAnsi="Century Gothic"/>
          <w:b/>
          <w:bCs/>
          <w:szCs w:val="20"/>
        </w:rPr>
        <w:t>SPLOŠNE ZAHTEVE</w:t>
      </w:r>
    </w:p>
    <w:p w14:paraId="09E251A6" w14:textId="77777777" w:rsidR="00002557" w:rsidRPr="00F23E0F" w:rsidRDefault="00002557" w:rsidP="00002557">
      <w:pPr>
        <w:spacing w:line="276" w:lineRule="auto"/>
        <w:jc w:val="both"/>
        <w:rPr>
          <w:rFonts w:ascii="Century Gothic" w:hAnsi="Century Gothic"/>
          <w:szCs w:val="20"/>
        </w:rPr>
      </w:pPr>
    </w:p>
    <w:p w14:paraId="4A62FF95" w14:textId="77777777" w:rsidR="00002557" w:rsidRPr="00F23E0F" w:rsidRDefault="00002557" w:rsidP="00002557">
      <w:pPr>
        <w:pStyle w:val="Odstavekseznama"/>
        <w:numPr>
          <w:ilvl w:val="0"/>
          <w:numId w:val="8"/>
        </w:numPr>
        <w:spacing w:line="276" w:lineRule="auto"/>
        <w:jc w:val="both"/>
        <w:outlineLvl w:val="0"/>
        <w:rPr>
          <w:rFonts w:ascii="Century Gothic" w:hAnsi="Century Gothic"/>
          <w:b/>
          <w:szCs w:val="20"/>
        </w:rPr>
      </w:pPr>
      <w:r w:rsidRPr="00F23E0F">
        <w:rPr>
          <w:rFonts w:ascii="Century Gothic" w:hAnsi="Century Gothic"/>
          <w:b/>
          <w:szCs w:val="20"/>
        </w:rPr>
        <w:t>SPOSOBNOST ZA OPRAVLJANJE DEJAVNOSTI</w:t>
      </w:r>
    </w:p>
    <w:p w14:paraId="52F3CC65" w14:textId="77777777" w:rsidR="00002557" w:rsidRPr="00F23E0F" w:rsidRDefault="00002557" w:rsidP="00002557">
      <w:pPr>
        <w:spacing w:line="276" w:lineRule="auto"/>
        <w:ind w:left="284"/>
        <w:jc w:val="both"/>
        <w:rPr>
          <w:rFonts w:ascii="Century Gothic" w:hAnsi="Century Gothic"/>
          <w:szCs w:val="20"/>
        </w:rPr>
      </w:pPr>
    </w:p>
    <w:p w14:paraId="6DF533A7" w14:textId="77777777" w:rsidR="00002557" w:rsidRPr="00F23E0F" w:rsidRDefault="00002557" w:rsidP="00002557">
      <w:pPr>
        <w:spacing w:line="276" w:lineRule="auto"/>
        <w:ind w:left="284"/>
        <w:jc w:val="both"/>
        <w:rPr>
          <w:rFonts w:ascii="Century Gothic" w:hAnsi="Century Gothic"/>
          <w:szCs w:val="20"/>
        </w:rPr>
      </w:pPr>
      <w:r w:rsidRPr="00F23E0F">
        <w:rPr>
          <w:rFonts w:ascii="Century Gothic" w:hAnsi="Century Gothic"/>
          <w:szCs w:val="20"/>
        </w:rPr>
        <w:t xml:space="preserve">Ponudnik mora  biti  vpisan v ustrezne poklicne ali druge registre, ki se vodijo v državi članici v kateri ima ponudnik svoj sedež (Seznam poklicnih ali poslovnih registrov v državah članicah EU določa Priloga XI Direktive 2014/24/EU) in biti registriran za opravljanje dejavnosti, ki jih prevzema v ponudbi. </w:t>
      </w:r>
    </w:p>
    <w:p w14:paraId="72CB7C42" w14:textId="77777777" w:rsidR="00002557" w:rsidRPr="00F23E0F" w:rsidRDefault="00002557" w:rsidP="00002557">
      <w:pPr>
        <w:widowControl w:val="0"/>
        <w:spacing w:line="266" w:lineRule="exact"/>
        <w:ind w:left="284"/>
        <w:jc w:val="both"/>
        <w:rPr>
          <w:rFonts w:ascii="Century Gothic" w:hAnsi="Century Gothic" w:cstheme="minorHAnsi"/>
          <w:szCs w:val="20"/>
        </w:rPr>
      </w:pPr>
      <w:r w:rsidRPr="00F23E0F">
        <w:rPr>
          <w:rFonts w:ascii="Century Gothic" w:hAnsi="Century Gothic" w:cstheme="minorHAnsi"/>
          <w:szCs w:val="20"/>
        </w:rPr>
        <w:t xml:space="preserve">Če morajo imeti gospodarski subjekti določeno dovoljenje ali biti člani določene organizacije, da lahko v svoji matični državi opravljajo določeno storitev, morajo v postopku za oddajo javnega naročila predložiti dokazilo o tem dovoljenju ali članstvu. </w:t>
      </w:r>
    </w:p>
    <w:p w14:paraId="036AF414" w14:textId="77777777" w:rsidR="00002557" w:rsidRPr="00F23E0F" w:rsidRDefault="00002557" w:rsidP="00002557">
      <w:pPr>
        <w:widowControl w:val="0"/>
        <w:spacing w:line="266" w:lineRule="exact"/>
        <w:ind w:left="284"/>
        <w:jc w:val="both"/>
        <w:rPr>
          <w:rFonts w:ascii="Century Gothic" w:hAnsi="Century Gothic" w:cstheme="minorHAnsi"/>
          <w:szCs w:val="20"/>
        </w:rPr>
      </w:pPr>
      <w:r w:rsidRPr="00F23E0F">
        <w:rPr>
          <w:rFonts w:ascii="Century Gothic" w:hAnsi="Century Gothic" w:cstheme="minorHAnsi"/>
          <w:szCs w:val="20"/>
        </w:rPr>
        <w:t>V primeru skupne ponudbe mora pogoj izpolnjevati vsak izmed partnerjev, v primeru, da gospodarski subjekt nastopa s podizvajalci, morajo pogoj izpolniti tudi podizvajalci.</w:t>
      </w:r>
    </w:p>
    <w:p w14:paraId="39225FBC" w14:textId="77777777" w:rsidR="00002557" w:rsidRPr="00F23E0F" w:rsidRDefault="00002557" w:rsidP="00002557">
      <w:pPr>
        <w:spacing w:line="276" w:lineRule="auto"/>
        <w:ind w:left="284"/>
        <w:jc w:val="both"/>
        <w:rPr>
          <w:rFonts w:ascii="Century Gothic" w:hAnsi="Century Gothic"/>
          <w:szCs w:val="20"/>
        </w:rPr>
      </w:pPr>
    </w:p>
    <w:p w14:paraId="76BF792C" w14:textId="77777777" w:rsidR="00002557" w:rsidRPr="00F23E0F" w:rsidRDefault="00002557" w:rsidP="00002557">
      <w:pPr>
        <w:spacing w:line="276" w:lineRule="auto"/>
        <w:ind w:left="284"/>
        <w:jc w:val="both"/>
        <w:outlineLvl w:val="0"/>
        <w:rPr>
          <w:rFonts w:ascii="Century Gothic" w:hAnsi="Century Gothic"/>
          <w:szCs w:val="20"/>
        </w:rPr>
      </w:pPr>
      <w:r w:rsidRPr="00F23E0F">
        <w:rPr>
          <w:rFonts w:ascii="Century Gothic" w:hAnsi="Century Gothic"/>
          <w:szCs w:val="20"/>
        </w:rPr>
        <w:t>Način izpolnjevanja:</w:t>
      </w:r>
    </w:p>
    <w:p w14:paraId="2A9890EF" w14:textId="77777777" w:rsidR="00002557" w:rsidRPr="00F23E0F" w:rsidRDefault="00002557" w:rsidP="00002557">
      <w:pPr>
        <w:spacing w:line="276" w:lineRule="auto"/>
        <w:ind w:left="284"/>
        <w:jc w:val="both"/>
        <w:outlineLvl w:val="0"/>
        <w:rPr>
          <w:rFonts w:ascii="Century Gothic" w:hAnsi="Century Gothic"/>
          <w:szCs w:val="20"/>
        </w:rPr>
      </w:pPr>
      <w:r w:rsidRPr="00F23E0F">
        <w:rPr>
          <w:rFonts w:ascii="Century Gothic" w:hAnsi="Century Gothic"/>
          <w:szCs w:val="20"/>
        </w:rPr>
        <w:t>Pogoj mora izpolniti ponudnik. V primeru partnerske ponudbe mora pogoj izpolniti vsak izmed partnerjev.</w:t>
      </w:r>
    </w:p>
    <w:p w14:paraId="39FCF5B8" w14:textId="77777777" w:rsidR="00002557" w:rsidRPr="00F23E0F" w:rsidRDefault="00002557" w:rsidP="00002557">
      <w:pPr>
        <w:spacing w:line="276" w:lineRule="auto"/>
        <w:ind w:left="284"/>
        <w:jc w:val="both"/>
        <w:outlineLvl w:val="0"/>
        <w:rPr>
          <w:rFonts w:ascii="Century Gothic" w:hAnsi="Century Gothic"/>
          <w:szCs w:val="20"/>
        </w:rPr>
      </w:pPr>
    </w:p>
    <w:p w14:paraId="386B65F7" w14:textId="77777777" w:rsidR="00002557" w:rsidRPr="00F23E0F" w:rsidRDefault="00002557" w:rsidP="00002557">
      <w:pPr>
        <w:spacing w:line="276" w:lineRule="auto"/>
        <w:ind w:left="284"/>
        <w:jc w:val="both"/>
        <w:outlineLvl w:val="0"/>
        <w:rPr>
          <w:rFonts w:ascii="Century Gothic" w:hAnsi="Century Gothic"/>
          <w:szCs w:val="20"/>
        </w:rPr>
      </w:pPr>
      <w:r w:rsidRPr="00F23E0F">
        <w:rPr>
          <w:rFonts w:ascii="Century Gothic" w:hAnsi="Century Gothic"/>
          <w:szCs w:val="20"/>
        </w:rPr>
        <w:t>Zahtevano dokazilo:</w:t>
      </w:r>
    </w:p>
    <w:p w14:paraId="0B339192" w14:textId="77777777" w:rsidR="00002557" w:rsidRPr="00F23E0F" w:rsidRDefault="00002557" w:rsidP="00002557">
      <w:pPr>
        <w:widowControl w:val="0"/>
        <w:ind w:left="284"/>
        <w:jc w:val="both"/>
        <w:rPr>
          <w:rFonts w:ascii="Century Gothic" w:hAnsi="Century Gothic"/>
          <w:szCs w:val="20"/>
        </w:rPr>
      </w:pPr>
      <w:r w:rsidRPr="00F23E0F">
        <w:rPr>
          <w:rFonts w:ascii="Century Gothic" w:hAnsi="Century Gothic"/>
          <w:szCs w:val="20"/>
        </w:rPr>
        <w:t xml:space="preserve">Gospodarski subjekt izkaže izpolnjevanje pogoja z izjavo na obrazcu </w:t>
      </w:r>
      <w:r w:rsidRPr="00F23E0F">
        <w:rPr>
          <w:rFonts w:ascii="Century Gothic" w:hAnsi="Century Gothic"/>
          <w:b/>
          <w:bCs/>
          <w:szCs w:val="20"/>
        </w:rPr>
        <w:t xml:space="preserve">ESPD </w:t>
      </w:r>
      <w:r w:rsidRPr="00F23E0F">
        <w:rPr>
          <w:rFonts w:ascii="Century Gothic" w:hAnsi="Century Gothic"/>
          <w:szCs w:val="20"/>
        </w:rPr>
        <w:t xml:space="preserve">(Del IV: Pogoji za sodelovanje, rubrika: A: Ustreznost). </w:t>
      </w:r>
    </w:p>
    <w:p w14:paraId="54644389" w14:textId="77777777" w:rsidR="00002557" w:rsidRPr="00F23E0F" w:rsidRDefault="00002557" w:rsidP="00002557">
      <w:pPr>
        <w:widowControl w:val="0"/>
        <w:ind w:left="284"/>
        <w:jc w:val="both"/>
        <w:rPr>
          <w:rFonts w:ascii="Century Gothic" w:hAnsi="Century Gothic" w:cstheme="minorHAnsi"/>
          <w:i/>
          <w:szCs w:val="20"/>
        </w:rPr>
      </w:pPr>
    </w:p>
    <w:p w14:paraId="257FD323" w14:textId="77777777" w:rsidR="00002557" w:rsidRPr="00F23E0F" w:rsidRDefault="00002557" w:rsidP="00002557">
      <w:pPr>
        <w:widowControl w:val="0"/>
        <w:ind w:left="284"/>
        <w:jc w:val="both"/>
        <w:rPr>
          <w:rFonts w:ascii="Century Gothic" w:hAnsi="Century Gothic" w:cstheme="minorHAnsi"/>
          <w:i/>
          <w:szCs w:val="20"/>
        </w:rPr>
      </w:pPr>
      <w:r w:rsidRPr="00F23E0F">
        <w:rPr>
          <w:rFonts w:ascii="Century Gothic" w:hAnsi="Century Gothic" w:cstheme="minorHAnsi"/>
          <w:i/>
          <w:szCs w:val="20"/>
        </w:rPr>
        <w:t>Naročnik si pridržuje pravico, da naknadno zahteva ustrezna dokazila (izpis iz poklicnega ali poslovnega registra, akt u ustanovitvi, statut, družbeno pogodbo ali drugo ustrezno dokazilo, ki izkazuje vsebino izjave).</w:t>
      </w:r>
    </w:p>
    <w:p w14:paraId="33D39C90" w14:textId="77777777" w:rsidR="00002557" w:rsidRPr="00F23E0F" w:rsidRDefault="00002557" w:rsidP="00002557">
      <w:pPr>
        <w:pStyle w:val="Default"/>
        <w:ind w:left="284"/>
        <w:jc w:val="both"/>
        <w:rPr>
          <w:rFonts w:ascii="Century Gothic" w:hAnsi="Century Gothic" w:cstheme="minorHAnsi"/>
          <w:color w:val="auto"/>
          <w:sz w:val="20"/>
          <w:szCs w:val="20"/>
        </w:rPr>
      </w:pPr>
      <w:r w:rsidRPr="00F23E0F">
        <w:rPr>
          <w:rFonts w:ascii="Century Gothic" w:hAnsi="Century Gothic" w:cstheme="minorHAnsi"/>
          <w:color w:val="auto"/>
          <w:sz w:val="20"/>
          <w:szCs w:val="20"/>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o izpolnjevanju tega pogoja. </w:t>
      </w:r>
    </w:p>
    <w:p w14:paraId="582A18A7" w14:textId="77777777" w:rsidR="00002557" w:rsidRPr="00F23E0F" w:rsidRDefault="00002557" w:rsidP="00002557">
      <w:pPr>
        <w:spacing w:line="276" w:lineRule="auto"/>
        <w:jc w:val="both"/>
        <w:outlineLvl w:val="0"/>
        <w:rPr>
          <w:rFonts w:ascii="Century Gothic" w:eastAsia="Tahoma" w:hAnsi="Century Gothic" w:cs="Tahoma"/>
          <w:szCs w:val="20"/>
        </w:rPr>
      </w:pPr>
    </w:p>
    <w:bookmarkEnd w:id="3"/>
    <w:p w14:paraId="62009E6D" w14:textId="77777777" w:rsidR="00002557" w:rsidRPr="00F23E0F" w:rsidRDefault="00002557" w:rsidP="00002557">
      <w:pPr>
        <w:pStyle w:val="Odstavekseznama"/>
        <w:numPr>
          <w:ilvl w:val="0"/>
          <w:numId w:val="8"/>
        </w:numPr>
        <w:spacing w:line="276" w:lineRule="auto"/>
        <w:jc w:val="both"/>
        <w:outlineLvl w:val="0"/>
        <w:rPr>
          <w:rFonts w:ascii="Century Gothic" w:hAnsi="Century Gothic"/>
          <w:b/>
          <w:szCs w:val="20"/>
        </w:rPr>
      </w:pPr>
      <w:r w:rsidRPr="00F23E0F">
        <w:rPr>
          <w:rFonts w:ascii="Century Gothic" w:hAnsi="Century Gothic"/>
          <w:b/>
          <w:szCs w:val="20"/>
        </w:rPr>
        <w:t xml:space="preserve">TEHNIČNI IN KADROVSKI POGOJI </w:t>
      </w:r>
    </w:p>
    <w:p w14:paraId="4CCA9AAE" w14:textId="77777777" w:rsidR="00002557" w:rsidRPr="00F23E0F" w:rsidRDefault="00002557" w:rsidP="00002557">
      <w:pPr>
        <w:pStyle w:val="Odstavekseznama"/>
        <w:spacing w:line="276" w:lineRule="auto"/>
        <w:ind w:left="644"/>
        <w:jc w:val="both"/>
        <w:outlineLvl w:val="0"/>
        <w:rPr>
          <w:rFonts w:ascii="Century Gothic" w:hAnsi="Century Gothic"/>
          <w:b/>
          <w:szCs w:val="20"/>
        </w:rPr>
      </w:pPr>
    </w:p>
    <w:p w14:paraId="139CF24F" w14:textId="77777777" w:rsidR="00002557" w:rsidRPr="00F23E0F" w:rsidRDefault="00002557" w:rsidP="00002557">
      <w:pPr>
        <w:pStyle w:val="Odstavekseznama"/>
        <w:numPr>
          <w:ilvl w:val="1"/>
          <w:numId w:val="8"/>
        </w:numPr>
        <w:spacing w:line="276" w:lineRule="auto"/>
        <w:jc w:val="both"/>
        <w:outlineLvl w:val="0"/>
        <w:rPr>
          <w:rFonts w:ascii="Century Gothic" w:hAnsi="Century Gothic"/>
          <w:b/>
          <w:szCs w:val="20"/>
        </w:rPr>
      </w:pPr>
      <w:r w:rsidRPr="00F23E0F">
        <w:rPr>
          <w:rFonts w:ascii="Century Gothic" w:hAnsi="Century Gothic"/>
          <w:b/>
          <w:szCs w:val="20"/>
        </w:rPr>
        <w:t>REFERENČNI POGOJ</w:t>
      </w:r>
    </w:p>
    <w:p w14:paraId="07088629" w14:textId="77777777" w:rsidR="00002557" w:rsidRPr="00F23E0F" w:rsidRDefault="00002557" w:rsidP="00002557">
      <w:pPr>
        <w:pStyle w:val="Odstavekseznama"/>
        <w:spacing w:line="276" w:lineRule="auto"/>
        <w:ind w:left="644"/>
        <w:jc w:val="both"/>
        <w:outlineLvl w:val="0"/>
        <w:rPr>
          <w:rFonts w:ascii="Century Gothic" w:hAnsi="Century Gothic"/>
          <w:b/>
          <w:szCs w:val="20"/>
          <w:highlight w:val="yellow"/>
        </w:rPr>
      </w:pPr>
    </w:p>
    <w:p w14:paraId="6D0F94FB" w14:textId="77777777" w:rsidR="00002557" w:rsidRPr="00F23E0F" w:rsidRDefault="00002557" w:rsidP="00002557">
      <w:pPr>
        <w:spacing w:line="276" w:lineRule="auto"/>
        <w:ind w:left="284"/>
        <w:jc w:val="both"/>
        <w:rPr>
          <w:rFonts w:ascii="Century Gothic" w:eastAsiaTheme="minorEastAsia" w:hAnsi="Century Gothic"/>
          <w:i/>
          <w:iCs/>
          <w:szCs w:val="20"/>
        </w:rPr>
      </w:pPr>
      <w:bookmarkStart w:id="9" w:name="_Hlk62628433"/>
      <w:r w:rsidRPr="00F23E0F">
        <w:rPr>
          <w:rFonts w:ascii="Century Gothic" w:eastAsiaTheme="minorEastAsia" w:hAnsi="Century Gothic"/>
          <w:i/>
          <w:iCs/>
          <w:szCs w:val="20"/>
          <w:highlight w:val="lightGray"/>
        </w:rPr>
        <w:t xml:space="preserve">Ponudnik je samostojno, v skupni ponudbi ali kot podizvajalec, v zadnjih petih (5) letih pred rokom za oddajo ponudb, uspešno zagotavljal dobavo zabojnikov za odpadke (80, 120, 240 in 1.100 l) za vsaj enega izvajalca gospodarske javne službe, najmanj 1 leto neprekinjeno in v tem časovnem obdobju </w:t>
      </w:r>
      <w:proofErr w:type="spellStart"/>
      <w:r w:rsidRPr="00F23E0F">
        <w:rPr>
          <w:rFonts w:ascii="Century Gothic" w:eastAsiaTheme="minorEastAsia" w:hAnsi="Century Gothic"/>
          <w:i/>
          <w:iCs/>
          <w:szCs w:val="20"/>
          <w:highlight w:val="lightGray"/>
        </w:rPr>
        <w:t>izdobavil</w:t>
      </w:r>
      <w:proofErr w:type="spellEnd"/>
      <w:r w:rsidRPr="00F23E0F">
        <w:rPr>
          <w:rFonts w:ascii="Century Gothic" w:eastAsiaTheme="minorEastAsia" w:hAnsi="Century Gothic"/>
          <w:i/>
          <w:iCs/>
          <w:szCs w:val="20"/>
          <w:highlight w:val="lightGray"/>
        </w:rPr>
        <w:t xml:space="preserve"> zabojnike najmanj v vrednosti 50.000,00 EUR.</w:t>
      </w:r>
    </w:p>
    <w:p w14:paraId="09D342F8" w14:textId="77777777" w:rsidR="00002557" w:rsidRPr="00F23E0F" w:rsidRDefault="00002557" w:rsidP="00002557">
      <w:pPr>
        <w:spacing w:line="276" w:lineRule="auto"/>
        <w:ind w:left="284"/>
        <w:jc w:val="both"/>
        <w:rPr>
          <w:rFonts w:ascii="Century Gothic" w:eastAsiaTheme="minorEastAsia" w:hAnsi="Century Gothic"/>
          <w:szCs w:val="20"/>
        </w:rPr>
      </w:pPr>
    </w:p>
    <w:p w14:paraId="08BCD939" w14:textId="77777777" w:rsidR="00002557" w:rsidRPr="00F23E0F" w:rsidRDefault="00002557" w:rsidP="00002557">
      <w:pPr>
        <w:spacing w:line="276" w:lineRule="auto"/>
        <w:ind w:left="284"/>
        <w:jc w:val="both"/>
        <w:rPr>
          <w:rFonts w:ascii="Century Gothic" w:eastAsiaTheme="minorEastAsia" w:hAnsi="Century Gothic"/>
          <w:szCs w:val="20"/>
        </w:rPr>
      </w:pPr>
      <w:r w:rsidRPr="00F23E0F">
        <w:rPr>
          <w:rFonts w:ascii="Century Gothic" w:eastAsiaTheme="minorEastAsia" w:hAnsi="Century Gothic"/>
          <w:szCs w:val="20"/>
        </w:rPr>
        <w:t xml:space="preserve">Način izpolnjevanja: </w:t>
      </w:r>
    </w:p>
    <w:p w14:paraId="4FE60ADD" w14:textId="77777777" w:rsidR="00002557" w:rsidRPr="00F23E0F" w:rsidRDefault="00002557" w:rsidP="00002557">
      <w:pPr>
        <w:spacing w:line="276" w:lineRule="auto"/>
        <w:ind w:left="284"/>
        <w:jc w:val="both"/>
        <w:rPr>
          <w:rFonts w:ascii="Century Gothic" w:eastAsiaTheme="minorEastAsia" w:hAnsi="Century Gothic"/>
          <w:szCs w:val="20"/>
        </w:rPr>
      </w:pPr>
      <w:r w:rsidRPr="00F23E0F">
        <w:rPr>
          <w:rFonts w:ascii="Century Gothic" w:eastAsiaTheme="minorEastAsia" w:hAnsi="Century Gothic"/>
          <w:szCs w:val="20"/>
        </w:rPr>
        <w:t>Pogoj mora izpolniti ponudnik. V primeru partnerske ponudbe lahko ponudnik izpolnjevanje pogoja izkaže tudi s partnerji. V primeru ponudbe s podizvajalci, lahko ponudnik izpolnjevanje pogoja izkaže tudi s podizvajalci.</w:t>
      </w:r>
    </w:p>
    <w:p w14:paraId="473BB21A" w14:textId="77777777" w:rsidR="00002557" w:rsidRPr="00F23E0F" w:rsidRDefault="00002557" w:rsidP="00002557">
      <w:pPr>
        <w:spacing w:line="276" w:lineRule="auto"/>
        <w:ind w:left="284"/>
        <w:jc w:val="both"/>
        <w:rPr>
          <w:rFonts w:ascii="Century Gothic" w:eastAsiaTheme="minorEastAsia" w:hAnsi="Century Gothic"/>
          <w:szCs w:val="20"/>
        </w:rPr>
      </w:pPr>
    </w:p>
    <w:p w14:paraId="582C65E9" w14:textId="77777777" w:rsidR="00002557" w:rsidRPr="00F23E0F" w:rsidRDefault="00002557" w:rsidP="00002557">
      <w:pPr>
        <w:spacing w:line="276" w:lineRule="auto"/>
        <w:ind w:left="284"/>
        <w:jc w:val="both"/>
        <w:rPr>
          <w:rFonts w:ascii="Century Gothic" w:eastAsiaTheme="minorEastAsia" w:hAnsi="Century Gothic"/>
          <w:szCs w:val="20"/>
        </w:rPr>
      </w:pPr>
      <w:r w:rsidRPr="00F23E0F">
        <w:rPr>
          <w:rFonts w:ascii="Century Gothic" w:eastAsiaTheme="minorEastAsia" w:hAnsi="Century Gothic"/>
          <w:szCs w:val="20"/>
        </w:rPr>
        <w:t>Zahtevano dokazilo:</w:t>
      </w:r>
    </w:p>
    <w:p w14:paraId="3A4E8D03" w14:textId="77777777" w:rsidR="00002557" w:rsidRPr="00F23E0F" w:rsidRDefault="00002557" w:rsidP="00002557">
      <w:pPr>
        <w:spacing w:line="276" w:lineRule="auto"/>
        <w:ind w:left="284"/>
        <w:jc w:val="both"/>
        <w:rPr>
          <w:rFonts w:ascii="Century Gothic" w:hAnsi="Century Gothic"/>
          <w:bCs/>
          <w:szCs w:val="20"/>
        </w:rPr>
      </w:pPr>
      <w:r w:rsidRPr="00F23E0F">
        <w:rPr>
          <w:rFonts w:ascii="Century Gothic" w:hAnsi="Century Gothic"/>
          <w:szCs w:val="20"/>
        </w:rPr>
        <w:t xml:space="preserve">Ponudnik izkaže izpolnjevanje pogoja z izjavo na obrazcu </w:t>
      </w:r>
      <w:r w:rsidRPr="00F23E0F">
        <w:rPr>
          <w:rFonts w:ascii="Century Gothic" w:hAnsi="Century Gothic"/>
          <w:b/>
          <w:bCs/>
          <w:szCs w:val="20"/>
        </w:rPr>
        <w:t>ESPD</w:t>
      </w:r>
      <w:r w:rsidRPr="00F23E0F">
        <w:rPr>
          <w:rFonts w:ascii="Century Gothic" w:hAnsi="Century Gothic"/>
          <w:szCs w:val="20"/>
        </w:rPr>
        <w:t xml:space="preserve"> (Del IV: Pogoji za sodelovanje, rubrika C Tehnična in strokovna sposobnost), referenčne posle pa navede v obrazec </w:t>
      </w:r>
      <w:r w:rsidRPr="00F23E0F">
        <w:rPr>
          <w:rFonts w:ascii="Century Gothic" w:hAnsi="Century Gothic"/>
          <w:b/>
          <w:szCs w:val="20"/>
        </w:rPr>
        <w:t xml:space="preserve">OBR-Referenčni posli gospodarskega subjekta. </w:t>
      </w:r>
      <w:r w:rsidRPr="00F23E0F">
        <w:rPr>
          <w:rFonts w:ascii="Century Gothic" w:hAnsi="Century Gothic"/>
          <w:bCs/>
          <w:szCs w:val="20"/>
        </w:rPr>
        <w:t>V fazi oddaje ponudbe ni potrebno, da so referenčni posli potrjeni s strani naročnika referenčnega posla. Naročnik si v fazi pregleda ponudb pridržuje pravico zahtevati ustrezna dokazila (pogodbo, potrdila o plačilih ali druga ustrezna dokazila) in referenčna potrdila, potrjena s strani naročnika referenčnega posla. Naročnik si pridržuje pravico, da navedene reference tudi preveri. V kolikor naročnik z dodatnimi poizvedbami ugotovi, da katera izmed referenc ne izkazuje kvalitetno opravljenih del, se takšna referenca ne upošteva. Kot nekvalitetno opravljeno delo štejejo predvsem: zamude pri izdobavi naročenega blaga, napake v izvedbi naročila, izstavljanje višjih računov od dogovorjenega, in podobno.</w:t>
      </w:r>
      <w:r w:rsidRPr="00F23E0F">
        <w:rPr>
          <w:rFonts w:ascii="Century Gothic" w:hAnsi="Century Gothic"/>
          <w:bCs/>
          <w:szCs w:val="20"/>
        </w:rPr>
        <w:tab/>
      </w:r>
    </w:p>
    <w:p w14:paraId="72847F1C" w14:textId="77777777" w:rsidR="00002557" w:rsidRPr="00F23E0F" w:rsidRDefault="00002557" w:rsidP="00002557">
      <w:pPr>
        <w:spacing w:line="276" w:lineRule="auto"/>
        <w:ind w:left="284"/>
        <w:jc w:val="both"/>
        <w:rPr>
          <w:rFonts w:ascii="Century Gothic" w:hAnsi="Century Gothic"/>
          <w:bCs/>
          <w:szCs w:val="20"/>
        </w:rPr>
      </w:pPr>
    </w:p>
    <w:p w14:paraId="600D38E6" w14:textId="77777777" w:rsidR="00002557" w:rsidRPr="00F23E0F" w:rsidRDefault="00002557" w:rsidP="00002557">
      <w:pPr>
        <w:pStyle w:val="Odstavekseznama"/>
        <w:numPr>
          <w:ilvl w:val="1"/>
          <w:numId w:val="8"/>
        </w:numPr>
        <w:spacing w:line="276" w:lineRule="auto"/>
        <w:jc w:val="both"/>
        <w:outlineLvl w:val="0"/>
        <w:rPr>
          <w:rFonts w:ascii="Century Gothic" w:hAnsi="Century Gothic"/>
          <w:b/>
          <w:szCs w:val="20"/>
        </w:rPr>
      </w:pPr>
      <w:bookmarkStart w:id="10" w:name="_Hlk61434980"/>
      <w:bookmarkEnd w:id="4"/>
      <w:bookmarkEnd w:id="9"/>
      <w:r w:rsidRPr="00F23E0F">
        <w:rPr>
          <w:rFonts w:ascii="Century Gothic" w:hAnsi="Century Gothic"/>
          <w:b/>
          <w:szCs w:val="20"/>
        </w:rPr>
        <w:t>KADROVSKE KAPACITETE</w:t>
      </w:r>
    </w:p>
    <w:bookmarkEnd w:id="10"/>
    <w:p w14:paraId="764CC6C3" w14:textId="77777777" w:rsidR="00002557" w:rsidRPr="00F23E0F" w:rsidRDefault="00002557" w:rsidP="00002557">
      <w:pPr>
        <w:spacing w:line="276" w:lineRule="auto"/>
        <w:ind w:left="284"/>
        <w:jc w:val="both"/>
        <w:rPr>
          <w:rFonts w:ascii="Century Gothic" w:eastAsiaTheme="minorEastAsia" w:hAnsi="Century Gothic"/>
          <w:szCs w:val="20"/>
        </w:rPr>
      </w:pPr>
      <w:r w:rsidRPr="00F23E0F">
        <w:rPr>
          <w:rFonts w:ascii="Century Gothic" w:eastAsiaTheme="minorEastAsia" w:hAnsi="Century Gothic"/>
          <w:szCs w:val="20"/>
        </w:rPr>
        <w:t>Ponudnik mora za namen zagotavljanja nemotene, pravočasne in kakovostne izvedbe predmeta naročila razpolagati z zadostnim številom ustrezno usposobljenega kadra.</w:t>
      </w:r>
    </w:p>
    <w:p w14:paraId="7A7226AA" w14:textId="77777777" w:rsidR="00002557" w:rsidRPr="00F23E0F" w:rsidRDefault="00002557" w:rsidP="00002557">
      <w:pPr>
        <w:spacing w:line="276" w:lineRule="auto"/>
        <w:jc w:val="both"/>
        <w:rPr>
          <w:rFonts w:ascii="Century Gothic" w:eastAsiaTheme="minorEastAsia" w:hAnsi="Century Gothic"/>
          <w:szCs w:val="20"/>
        </w:rPr>
      </w:pPr>
    </w:p>
    <w:p w14:paraId="08424378" w14:textId="77777777" w:rsidR="00002557" w:rsidRPr="00F23E0F" w:rsidRDefault="00002557" w:rsidP="00002557">
      <w:pPr>
        <w:spacing w:line="276" w:lineRule="auto"/>
        <w:ind w:firstLine="284"/>
        <w:jc w:val="both"/>
        <w:rPr>
          <w:rFonts w:ascii="Century Gothic" w:eastAsiaTheme="minorEastAsia" w:hAnsi="Century Gothic"/>
          <w:szCs w:val="20"/>
        </w:rPr>
      </w:pPr>
      <w:r w:rsidRPr="00F23E0F">
        <w:rPr>
          <w:rFonts w:ascii="Century Gothic" w:eastAsiaTheme="minorEastAsia" w:hAnsi="Century Gothic"/>
          <w:szCs w:val="20"/>
        </w:rPr>
        <w:t xml:space="preserve">Način izpolnjevanja: </w:t>
      </w:r>
    </w:p>
    <w:p w14:paraId="712301DF" w14:textId="77777777" w:rsidR="00002557" w:rsidRPr="00F23E0F" w:rsidRDefault="00002557" w:rsidP="00002557">
      <w:pPr>
        <w:spacing w:line="276" w:lineRule="auto"/>
        <w:ind w:left="284"/>
        <w:jc w:val="both"/>
        <w:rPr>
          <w:rFonts w:ascii="Century Gothic" w:eastAsiaTheme="minorEastAsia" w:hAnsi="Century Gothic"/>
          <w:szCs w:val="20"/>
        </w:rPr>
      </w:pPr>
      <w:r w:rsidRPr="00F23E0F">
        <w:rPr>
          <w:rFonts w:ascii="Century Gothic" w:eastAsiaTheme="minorEastAsia" w:hAnsi="Century Gothic"/>
          <w:szCs w:val="20"/>
        </w:rPr>
        <w:t xml:space="preserve">Pogoj mora izpolniti ponudnik. V primeru partnerske ponudbe lahko ponudnik izpolnjevanje pogoja izkaže tudi s partnerji. V primeru ponudbe s podizvajalci, lahko ponudnik izpolnjevanje pogoja izkaže tudi s podizvajalci. </w:t>
      </w:r>
    </w:p>
    <w:p w14:paraId="670BB973" w14:textId="77777777" w:rsidR="00002557" w:rsidRPr="00F23E0F" w:rsidRDefault="00002557" w:rsidP="00002557">
      <w:pPr>
        <w:spacing w:line="276" w:lineRule="auto"/>
        <w:ind w:firstLine="284"/>
        <w:jc w:val="both"/>
        <w:rPr>
          <w:rFonts w:ascii="Century Gothic" w:eastAsiaTheme="minorEastAsia" w:hAnsi="Century Gothic"/>
          <w:szCs w:val="20"/>
        </w:rPr>
      </w:pPr>
    </w:p>
    <w:p w14:paraId="47D67147" w14:textId="77777777" w:rsidR="00002557" w:rsidRPr="00F23E0F" w:rsidRDefault="00002557" w:rsidP="00002557">
      <w:pPr>
        <w:spacing w:line="276" w:lineRule="auto"/>
        <w:ind w:firstLine="284"/>
        <w:jc w:val="both"/>
        <w:rPr>
          <w:rFonts w:ascii="Century Gothic" w:eastAsiaTheme="minorEastAsia" w:hAnsi="Century Gothic"/>
          <w:szCs w:val="20"/>
        </w:rPr>
      </w:pPr>
      <w:r w:rsidRPr="00F23E0F">
        <w:rPr>
          <w:rFonts w:ascii="Century Gothic" w:eastAsiaTheme="minorEastAsia" w:hAnsi="Century Gothic"/>
          <w:szCs w:val="20"/>
        </w:rPr>
        <w:t>Zahtevano dokazilo:</w:t>
      </w:r>
    </w:p>
    <w:p w14:paraId="08C49E58" w14:textId="77777777" w:rsidR="00002557" w:rsidRPr="00F23E0F" w:rsidRDefault="00002557" w:rsidP="00002557">
      <w:pPr>
        <w:spacing w:line="239" w:lineRule="auto"/>
        <w:ind w:left="284"/>
        <w:jc w:val="both"/>
        <w:rPr>
          <w:rFonts w:ascii="Century Gothic" w:hAnsi="Century Gothic"/>
          <w:szCs w:val="20"/>
        </w:rPr>
      </w:pPr>
      <w:r w:rsidRPr="00F23E0F">
        <w:rPr>
          <w:rFonts w:ascii="Century Gothic" w:hAnsi="Century Gothic"/>
          <w:szCs w:val="20"/>
        </w:rPr>
        <w:t xml:space="preserve">Ponudnik izkaže izpolnjevanje pogoja z izjavo na obrazcu </w:t>
      </w:r>
      <w:r w:rsidRPr="00F23E0F">
        <w:rPr>
          <w:rFonts w:ascii="Century Gothic" w:hAnsi="Century Gothic"/>
          <w:b/>
          <w:bCs/>
          <w:szCs w:val="20"/>
        </w:rPr>
        <w:t xml:space="preserve">ESPD </w:t>
      </w:r>
      <w:r w:rsidRPr="00F23E0F">
        <w:rPr>
          <w:rFonts w:ascii="Century Gothic" w:hAnsi="Century Gothic"/>
          <w:szCs w:val="20"/>
        </w:rPr>
        <w:t>(Del IV: Pogoji za sodelovanje, rubrika C Tehnična in strokovna sposobnost)</w:t>
      </w:r>
    </w:p>
    <w:p w14:paraId="79FB3882" w14:textId="77777777" w:rsidR="00002557" w:rsidRPr="00F23E0F" w:rsidRDefault="00002557" w:rsidP="00002557">
      <w:pPr>
        <w:spacing w:line="276" w:lineRule="auto"/>
        <w:jc w:val="both"/>
        <w:rPr>
          <w:rFonts w:ascii="Century Gothic" w:hAnsi="Century Gothic"/>
          <w:szCs w:val="20"/>
        </w:rPr>
      </w:pPr>
    </w:p>
    <w:p w14:paraId="35B3C951" w14:textId="77777777" w:rsidR="00002557" w:rsidRPr="00F23E0F" w:rsidRDefault="00002557" w:rsidP="00002557">
      <w:pPr>
        <w:pStyle w:val="Odstavekseznama"/>
        <w:numPr>
          <w:ilvl w:val="1"/>
          <w:numId w:val="8"/>
        </w:numPr>
        <w:spacing w:line="276" w:lineRule="auto"/>
        <w:jc w:val="both"/>
        <w:outlineLvl w:val="0"/>
        <w:rPr>
          <w:rFonts w:ascii="Century Gothic" w:hAnsi="Century Gothic"/>
          <w:b/>
          <w:szCs w:val="20"/>
        </w:rPr>
      </w:pPr>
      <w:r w:rsidRPr="00F23E0F">
        <w:rPr>
          <w:rFonts w:ascii="Century Gothic" w:hAnsi="Century Gothic"/>
          <w:b/>
          <w:szCs w:val="20"/>
        </w:rPr>
        <w:t>DRUGI TEHNIČNI POGOJI - USTREZNOST BLAGA</w:t>
      </w:r>
    </w:p>
    <w:p w14:paraId="4D3EE617" w14:textId="77777777" w:rsidR="00002557" w:rsidRPr="00F23E0F" w:rsidRDefault="00002557" w:rsidP="00002557">
      <w:pPr>
        <w:spacing w:line="276" w:lineRule="auto"/>
        <w:jc w:val="both"/>
        <w:outlineLvl w:val="0"/>
        <w:rPr>
          <w:rFonts w:ascii="Century Gothic" w:hAnsi="Century Gothic"/>
          <w:b/>
          <w:szCs w:val="20"/>
        </w:rPr>
      </w:pPr>
    </w:p>
    <w:p w14:paraId="010DED01" w14:textId="77777777" w:rsidR="00002557" w:rsidRPr="00F23E0F" w:rsidRDefault="00002557" w:rsidP="00002557">
      <w:pPr>
        <w:spacing w:line="276" w:lineRule="auto"/>
        <w:ind w:left="284"/>
        <w:jc w:val="both"/>
        <w:outlineLvl w:val="0"/>
        <w:rPr>
          <w:rFonts w:ascii="Century Gothic" w:hAnsi="Century Gothic"/>
          <w:bCs/>
          <w:szCs w:val="20"/>
        </w:rPr>
      </w:pPr>
      <w:r w:rsidRPr="00F23E0F">
        <w:rPr>
          <w:rFonts w:ascii="Century Gothic" w:hAnsi="Century Gothic"/>
          <w:bCs/>
          <w:szCs w:val="20"/>
        </w:rPr>
        <w:t xml:space="preserve">Ponudnik zagotavlja dobavo blaga, ki bo v celoti ustrezalo zahtevam iz tehničnih specifikacij v tej dokumentaciji v zvezi z oddajo javnega naročila. </w:t>
      </w:r>
    </w:p>
    <w:p w14:paraId="0E4A0161" w14:textId="77777777" w:rsidR="00002557" w:rsidRPr="00F23E0F" w:rsidRDefault="00002557" w:rsidP="00002557">
      <w:pPr>
        <w:spacing w:line="276" w:lineRule="auto"/>
        <w:ind w:firstLine="284"/>
        <w:jc w:val="both"/>
        <w:rPr>
          <w:rFonts w:ascii="Century Gothic" w:eastAsiaTheme="minorEastAsia" w:hAnsi="Century Gothic"/>
          <w:szCs w:val="20"/>
        </w:rPr>
      </w:pPr>
      <w:bookmarkStart w:id="11" w:name="_Hlk120017963"/>
    </w:p>
    <w:p w14:paraId="48239AB0" w14:textId="77777777" w:rsidR="00002557" w:rsidRPr="00F23E0F" w:rsidRDefault="00002557" w:rsidP="00002557">
      <w:pPr>
        <w:spacing w:line="276" w:lineRule="auto"/>
        <w:ind w:firstLine="284"/>
        <w:jc w:val="both"/>
        <w:rPr>
          <w:rFonts w:ascii="Century Gothic" w:eastAsiaTheme="minorEastAsia" w:hAnsi="Century Gothic"/>
          <w:szCs w:val="20"/>
        </w:rPr>
      </w:pPr>
      <w:r w:rsidRPr="00F23E0F">
        <w:rPr>
          <w:rFonts w:ascii="Century Gothic" w:eastAsiaTheme="minorEastAsia" w:hAnsi="Century Gothic"/>
          <w:szCs w:val="20"/>
        </w:rPr>
        <w:t xml:space="preserve">Način izpolnjevanja: </w:t>
      </w:r>
    </w:p>
    <w:p w14:paraId="18F23CFA" w14:textId="77777777" w:rsidR="00002557" w:rsidRPr="00F23E0F" w:rsidRDefault="00002557" w:rsidP="00002557">
      <w:pPr>
        <w:spacing w:line="276" w:lineRule="auto"/>
        <w:ind w:left="284"/>
        <w:jc w:val="both"/>
        <w:rPr>
          <w:rFonts w:ascii="Century Gothic" w:eastAsiaTheme="minorEastAsia" w:hAnsi="Century Gothic"/>
          <w:szCs w:val="20"/>
        </w:rPr>
      </w:pPr>
      <w:r w:rsidRPr="00F23E0F">
        <w:rPr>
          <w:rFonts w:ascii="Century Gothic" w:eastAsiaTheme="minorEastAsia" w:hAnsi="Century Gothic"/>
          <w:szCs w:val="20"/>
        </w:rPr>
        <w:t xml:space="preserve">Pogoj mora izpolniti ponudnik. V primeru partnerske ponudbe lahko ponudnik izpolnjevanje pogoja izkaže tudi s partnerji. V primeru ponudbe s podizvajalci, lahko ponudnik izpolnjevanje pogoja izkaže tudi s podizvajalci. </w:t>
      </w:r>
    </w:p>
    <w:p w14:paraId="2019F553" w14:textId="77777777" w:rsidR="00002557" w:rsidRPr="00F23E0F" w:rsidRDefault="00002557" w:rsidP="00002557">
      <w:pPr>
        <w:spacing w:line="276" w:lineRule="auto"/>
        <w:ind w:firstLine="284"/>
        <w:jc w:val="both"/>
        <w:rPr>
          <w:rFonts w:ascii="Century Gothic" w:eastAsiaTheme="minorEastAsia" w:hAnsi="Century Gothic"/>
          <w:szCs w:val="20"/>
        </w:rPr>
      </w:pPr>
    </w:p>
    <w:p w14:paraId="1EE534F7" w14:textId="77777777" w:rsidR="00002557" w:rsidRPr="00F23E0F" w:rsidRDefault="00002557" w:rsidP="00002557">
      <w:pPr>
        <w:spacing w:line="276" w:lineRule="auto"/>
        <w:ind w:firstLine="284"/>
        <w:jc w:val="both"/>
        <w:rPr>
          <w:rFonts w:ascii="Century Gothic" w:eastAsiaTheme="minorEastAsia" w:hAnsi="Century Gothic"/>
          <w:szCs w:val="20"/>
        </w:rPr>
      </w:pPr>
      <w:r w:rsidRPr="00F23E0F">
        <w:rPr>
          <w:rFonts w:ascii="Century Gothic" w:eastAsiaTheme="minorEastAsia" w:hAnsi="Century Gothic"/>
          <w:szCs w:val="20"/>
        </w:rPr>
        <w:t>Zahtevano dokazilo:</w:t>
      </w:r>
    </w:p>
    <w:p w14:paraId="5A2DA9F7" w14:textId="77777777" w:rsidR="00002557" w:rsidRPr="00F23E0F" w:rsidRDefault="00002557" w:rsidP="00002557">
      <w:pPr>
        <w:spacing w:line="239" w:lineRule="auto"/>
        <w:ind w:left="284"/>
        <w:jc w:val="both"/>
        <w:rPr>
          <w:rFonts w:ascii="Century Gothic" w:hAnsi="Century Gothic"/>
          <w:szCs w:val="20"/>
        </w:rPr>
      </w:pPr>
      <w:r w:rsidRPr="00F23E0F">
        <w:rPr>
          <w:rFonts w:ascii="Century Gothic" w:hAnsi="Century Gothic"/>
          <w:szCs w:val="20"/>
        </w:rPr>
        <w:t xml:space="preserve">Ponudnik izkaže izpolnjevanje pogoja z izjavo na obrazcu </w:t>
      </w:r>
      <w:r w:rsidRPr="00F23E0F">
        <w:rPr>
          <w:rFonts w:ascii="Century Gothic" w:hAnsi="Century Gothic"/>
          <w:b/>
          <w:bCs/>
          <w:szCs w:val="20"/>
        </w:rPr>
        <w:t xml:space="preserve">ESPD </w:t>
      </w:r>
      <w:r w:rsidRPr="00F23E0F">
        <w:rPr>
          <w:rFonts w:ascii="Century Gothic" w:hAnsi="Century Gothic"/>
          <w:szCs w:val="20"/>
        </w:rPr>
        <w:t>(Del IV: Pogoji za sodelovanje, rubrika C Tehnična in strokovna sposobnost) ter s predložitvijo certifikatov o ustreznosti normam in certifikata kakovosti, kot zahtevano v okviru tehničnih specifikacij za vsako ponujeno vrsto  zabojnika.</w:t>
      </w:r>
    </w:p>
    <w:p w14:paraId="24DE5873" w14:textId="77777777" w:rsidR="00002557" w:rsidRPr="00F23E0F" w:rsidRDefault="00002557" w:rsidP="00002557">
      <w:pPr>
        <w:spacing w:line="239" w:lineRule="auto"/>
        <w:ind w:left="284"/>
        <w:jc w:val="both"/>
        <w:rPr>
          <w:rFonts w:ascii="Century Gothic" w:hAnsi="Century Gothic"/>
          <w:szCs w:val="20"/>
        </w:rPr>
      </w:pPr>
    </w:p>
    <w:p w14:paraId="00F406F4" w14:textId="4FA28EDB" w:rsidR="00002557" w:rsidRPr="00F23E0F" w:rsidRDefault="00002557" w:rsidP="00002557">
      <w:pPr>
        <w:autoSpaceDE w:val="0"/>
        <w:autoSpaceDN w:val="0"/>
        <w:adjustRightInd w:val="0"/>
        <w:ind w:left="284"/>
        <w:jc w:val="both"/>
        <w:rPr>
          <w:rFonts w:ascii="Century Gothic" w:eastAsiaTheme="minorHAnsi" w:hAnsi="Century Gothic" w:cs="Arial"/>
          <w:color w:val="000000"/>
          <w:szCs w:val="20"/>
          <w:lang w:eastAsia="en-US"/>
          <w14:ligatures w14:val="standardContextual"/>
        </w:rPr>
      </w:pPr>
      <w:r w:rsidRPr="00F23E0F">
        <w:rPr>
          <w:rFonts w:ascii="Century Gothic" w:hAnsi="Century Gothic"/>
          <w:szCs w:val="20"/>
        </w:rPr>
        <w:t xml:space="preserve">Naročnik bo v fazi preverjanja ponudb po elektronski pošti na naslov ponudnika, ki ga je navedel na OBR-PONUDBA, od ponudnika </w:t>
      </w:r>
      <w:r w:rsidR="00417DEF" w:rsidRPr="00F23E0F">
        <w:rPr>
          <w:rFonts w:ascii="Century Gothic" w:hAnsi="Century Gothic"/>
          <w:szCs w:val="20"/>
        </w:rPr>
        <w:t xml:space="preserve">lahko </w:t>
      </w:r>
      <w:r w:rsidRPr="00F23E0F">
        <w:rPr>
          <w:rFonts w:ascii="Century Gothic" w:hAnsi="Century Gothic"/>
          <w:szCs w:val="20"/>
        </w:rPr>
        <w:t xml:space="preserve">zahteval, da v roku </w:t>
      </w:r>
      <w:r w:rsidRPr="00F23E0F">
        <w:rPr>
          <w:rFonts w:ascii="Century Gothic" w:eastAsiaTheme="minorHAnsi" w:hAnsi="Century Gothic" w:cs="Arial"/>
          <w:color w:val="000000"/>
          <w:szCs w:val="20"/>
          <w:lang w:eastAsia="en-US"/>
          <w14:ligatures w14:val="standardContextual"/>
        </w:rPr>
        <w:t xml:space="preserve">72 ur od prejema zahteve naročnika, zagotovi zabojnike v predogled in preizkus na sedežu naročnika. </w:t>
      </w:r>
    </w:p>
    <w:p w14:paraId="2CBB6395" w14:textId="77777777" w:rsidR="00002557" w:rsidRPr="00F23E0F" w:rsidRDefault="00002557" w:rsidP="00002557">
      <w:pPr>
        <w:autoSpaceDE w:val="0"/>
        <w:autoSpaceDN w:val="0"/>
        <w:adjustRightInd w:val="0"/>
        <w:jc w:val="both"/>
        <w:rPr>
          <w:rFonts w:ascii="Century Gothic" w:eastAsiaTheme="minorHAnsi" w:hAnsi="Century Gothic" w:cs="Arial"/>
          <w:color w:val="000000"/>
          <w:szCs w:val="20"/>
          <w:lang w:eastAsia="en-US"/>
          <w14:ligatures w14:val="standardContextual"/>
        </w:rPr>
      </w:pPr>
    </w:p>
    <w:p w14:paraId="2BE813AA" w14:textId="402BE026" w:rsidR="00002557" w:rsidRPr="00F23E0F" w:rsidRDefault="00002557" w:rsidP="00002557">
      <w:pPr>
        <w:spacing w:line="276" w:lineRule="auto"/>
        <w:ind w:left="284"/>
        <w:jc w:val="both"/>
        <w:rPr>
          <w:rFonts w:ascii="Century Gothic" w:hAnsi="Century Gothic"/>
          <w:szCs w:val="20"/>
        </w:rPr>
      </w:pPr>
      <w:r w:rsidRPr="00F23E0F">
        <w:rPr>
          <w:rFonts w:ascii="Century Gothic" w:eastAsiaTheme="minorHAnsi" w:hAnsi="Century Gothic" w:cs="Arial"/>
          <w:color w:val="000000"/>
          <w:szCs w:val="20"/>
          <w:lang w:eastAsia="en-US"/>
          <w14:ligatures w14:val="standardContextual"/>
        </w:rPr>
        <w:t xml:space="preserve">V kolikor ponudnik </w:t>
      </w:r>
      <w:r w:rsidR="00417DEF" w:rsidRPr="00F23E0F">
        <w:rPr>
          <w:rFonts w:ascii="Century Gothic" w:eastAsiaTheme="minorHAnsi" w:hAnsi="Century Gothic" w:cs="Arial"/>
          <w:color w:val="000000"/>
          <w:szCs w:val="20"/>
          <w:lang w:eastAsia="en-US"/>
          <w14:ligatures w14:val="standardContextual"/>
        </w:rPr>
        <w:t xml:space="preserve">v primeru iz prejšnjega odstavka </w:t>
      </w:r>
      <w:r w:rsidRPr="00F23E0F">
        <w:rPr>
          <w:rFonts w:ascii="Century Gothic" w:eastAsiaTheme="minorHAnsi" w:hAnsi="Century Gothic" w:cs="Arial"/>
          <w:color w:val="000000"/>
          <w:szCs w:val="20"/>
          <w:lang w:eastAsia="en-US"/>
          <w14:ligatures w14:val="standardContextual"/>
        </w:rPr>
        <w:t xml:space="preserve">ne bo predložil </w:t>
      </w:r>
      <w:r w:rsidR="00417DEF" w:rsidRPr="00F23E0F">
        <w:rPr>
          <w:rFonts w:ascii="Century Gothic" w:eastAsiaTheme="minorHAnsi" w:hAnsi="Century Gothic" w:cs="Arial"/>
          <w:color w:val="000000"/>
          <w:szCs w:val="20"/>
          <w:lang w:eastAsia="en-US"/>
          <w14:ligatures w14:val="standardContextual"/>
        </w:rPr>
        <w:t xml:space="preserve">naročniku </w:t>
      </w:r>
      <w:r w:rsidRPr="00F23E0F">
        <w:rPr>
          <w:rFonts w:ascii="Century Gothic" w:eastAsiaTheme="minorHAnsi" w:hAnsi="Century Gothic" w:cs="Arial"/>
          <w:color w:val="000000"/>
          <w:szCs w:val="20"/>
          <w:lang w:eastAsia="en-US"/>
          <w14:ligatures w14:val="standardContextual"/>
        </w:rPr>
        <w:t xml:space="preserve">zahtevanih zabojnikov v predogled </w:t>
      </w:r>
      <w:r w:rsidR="00417DEF" w:rsidRPr="00F23E0F">
        <w:rPr>
          <w:rFonts w:ascii="Century Gothic" w:eastAsiaTheme="minorHAnsi" w:hAnsi="Century Gothic" w:cs="Arial"/>
          <w:color w:val="000000"/>
          <w:szCs w:val="20"/>
          <w:lang w:eastAsia="en-US"/>
          <w14:ligatures w14:val="standardContextual"/>
        </w:rPr>
        <w:t xml:space="preserve">in </w:t>
      </w:r>
      <w:r w:rsidRPr="00F23E0F">
        <w:rPr>
          <w:rFonts w:ascii="Century Gothic" w:eastAsiaTheme="minorHAnsi" w:hAnsi="Century Gothic" w:cs="Arial"/>
          <w:color w:val="000000"/>
          <w:szCs w:val="20"/>
          <w:lang w:eastAsia="en-US"/>
          <w14:ligatures w14:val="standardContextual"/>
        </w:rPr>
        <w:t xml:space="preserve">preizkus ali </w:t>
      </w:r>
      <w:r w:rsidR="00417DEF" w:rsidRPr="00F23E0F">
        <w:rPr>
          <w:rFonts w:ascii="Century Gothic" w:eastAsiaTheme="minorHAnsi" w:hAnsi="Century Gothic" w:cs="Arial"/>
          <w:color w:val="000000"/>
          <w:szCs w:val="20"/>
          <w:lang w:eastAsia="en-US"/>
          <w14:ligatures w14:val="standardContextual"/>
        </w:rPr>
        <w:t>v kolikor</w:t>
      </w:r>
      <w:r w:rsidRPr="00F23E0F">
        <w:rPr>
          <w:rFonts w:ascii="Century Gothic" w:eastAsiaTheme="minorHAnsi" w:hAnsi="Century Gothic" w:cs="Arial"/>
          <w:color w:val="000000"/>
          <w:szCs w:val="20"/>
          <w:lang w:eastAsia="en-US"/>
          <w14:ligatures w14:val="standardContextual"/>
        </w:rPr>
        <w:t xml:space="preserve"> bo naročnik ugotovil, da </w:t>
      </w:r>
      <w:r w:rsidR="00417DEF" w:rsidRPr="00F23E0F">
        <w:rPr>
          <w:rFonts w:ascii="Century Gothic" w:eastAsiaTheme="minorHAnsi" w:hAnsi="Century Gothic" w:cs="Arial"/>
          <w:color w:val="000000"/>
          <w:szCs w:val="20"/>
          <w:lang w:eastAsia="en-US"/>
          <w14:ligatures w14:val="standardContextual"/>
        </w:rPr>
        <w:t>v predogled dobavljeni zabojniki</w:t>
      </w:r>
      <w:r w:rsidRPr="00F23E0F">
        <w:rPr>
          <w:rFonts w:ascii="Century Gothic" w:eastAsiaTheme="minorHAnsi" w:hAnsi="Century Gothic" w:cs="Arial"/>
          <w:color w:val="000000"/>
          <w:szCs w:val="20"/>
          <w:lang w:eastAsia="en-US"/>
          <w14:ligatures w14:val="standardContextual"/>
        </w:rPr>
        <w:t xml:space="preserve"> ne izpolnjujejo naročnikovih zahtev iz te dokumentacije, bo ponudnik izključen iz nadaljnjega postopka oddaje javnega naročila.</w:t>
      </w:r>
    </w:p>
    <w:p w14:paraId="1F9C5B00" w14:textId="77777777" w:rsidR="00002557" w:rsidRPr="00F23E0F" w:rsidRDefault="00002557" w:rsidP="00F23E0F">
      <w:pPr>
        <w:spacing w:line="239" w:lineRule="auto"/>
        <w:jc w:val="both"/>
        <w:rPr>
          <w:rFonts w:ascii="Century Gothic" w:hAnsi="Century Gothic"/>
          <w:b/>
          <w:szCs w:val="20"/>
        </w:rPr>
      </w:pPr>
    </w:p>
    <w:bookmarkEnd w:id="11"/>
    <w:p w14:paraId="4C5BD3D3" w14:textId="77777777" w:rsidR="00002557" w:rsidRPr="00F23E0F" w:rsidRDefault="00002557" w:rsidP="00002557">
      <w:pPr>
        <w:pStyle w:val="Odstavekseznama"/>
        <w:numPr>
          <w:ilvl w:val="0"/>
          <w:numId w:val="8"/>
        </w:numPr>
        <w:spacing w:line="276" w:lineRule="auto"/>
        <w:jc w:val="both"/>
        <w:outlineLvl w:val="0"/>
        <w:rPr>
          <w:rFonts w:ascii="Century Gothic" w:hAnsi="Century Gothic"/>
          <w:b/>
          <w:szCs w:val="20"/>
        </w:rPr>
      </w:pPr>
      <w:r w:rsidRPr="00F23E0F">
        <w:rPr>
          <w:rFonts w:ascii="Century Gothic" w:hAnsi="Century Gothic"/>
          <w:b/>
          <w:szCs w:val="20"/>
        </w:rPr>
        <w:t>OSTALI POGOJI</w:t>
      </w:r>
    </w:p>
    <w:p w14:paraId="79DA118D" w14:textId="77777777" w:rsidR="00002557" w:rsidRPr="00F23E0F" w:rsidRDefault="00002557" w:rsidP="00002557">
      <w:pPr>
        <w:spacing w:line="276" w:lineRule="auto"/>
        <w:ind w:left="284"/>
        <w:jc w:val="both"/>
        <w:rPr>
          <w:rFonts w:ascii="Century Gothic" w:hAnsi="Century Gothic"/>
          <w:szCs w:val="20"/>
        </w:rPr>
      </w:pPr>
    </w:p>
    <w:p w14:paraId="3DE04E80" w14:textId="77777777" w:rsidR="00002557" w:rsidRPr="00F23E0F" w:rsidRDefault="00002557" w:rsidP="00002557">
      <w:pPr>
        <w:pStyle w:val="Odstavekseznama"/>
        <w:numPr>
          <w:ilvl w:val="0"/>
          <w:numId w:val="6"/>
        </w:numPr>
        <w:spacing w:line="276" w:lineRule="auto"/>
        <w:jc w:val="both"/>
        <w:rPr>
          <w:rFonts w:ascii="Century Gothic" w:hAnsi="Century Gothic"/>
          <w:b/>
          <w:bCs/>
          <w:szCs w:val="20"/>
        </w:rPr>
      </w:pPr>
      <w:r w:rsidRPr="00F23E0F">
        <w:rPr>
          <w:rFonts w:ascii="Century Gothic" w:hAnsi="Century Gothic"/>
          <w:b/>
          <w:bCs/>
          <w:szCs w:val="20"/>
        </w:rPr>
        <w:t>Celovitost oddane ponudbe</w:t>
      </w:r>
    </w:p>
    <w:p w14:paraId="61305D23" w14:textId="77777777" w:rsidR="00002557" w:rsidRPr="00F23E0F" w:rsidRDefault="00002557" w:rsidP="00002557">
      <w:pPr>
        <w:pStyle w:val="Odstavekseznama"/>
        <w:spacing w:line="276" w:lineRule="auto"/>
        <w:ind w:left="644"/>
        <w:jc w:val="both"/>
        <w:rPr>
          <w:rFonts w:ascii="Century Gothic" w:hAnsi="Century Gothic"/>
          <w:szCs w:val="20"/>
        </w:rPr>
      </w:pPr>
      <w:r w:rsidRPr="00F23E0F">
        <w:rPr>
          <w:rFonts w:ascii="Century Gothic" w:hAnsi="Century Gothic"/>
          <w:szCs w:val="20"/>
        </w:rPr>
        <w:t xml:space="preserve">Ponudnik mora oddati ponudbo za vsa razpisana dela  ter storitve, skladno z zahtevami naročnika navedenimi v dokumentu 4. OBR - Specifikacija naročila. V primeru, da ponudnik posamezne postavke v popisu del ne bo izpolnil, bo naročnik štel, da postavko ponuja po ceni nič (0,00 EUR). </w:t>
      </w:r>
    </w:p>
    <w:p w14:paraId="17720359" w14:textId="77777777" w:rsidR="00002557" w:rsidRPr="00F23E0F" w:rsidRDefault="00002557" w:rsidP="00002557">
      <w:pPr>
        <w:spacing w:line="276" w:lineRule="auto"/>
        <w:ind w:left="284"/>
        <w:jc w:val="both"/>
        <w:rPr>
          <w:rFonts w:ascii="Century Gothic" w:hAnsi="Century Gothic"/>
          <w:szCs w:val="20"/>
        </w:rPr>
      </w:pPr>
      <w:r w:rsidRPr="00F23E0F">
        <w:rPr>
          <w:rFonts w:ascii="Century Gothic" w:hAnsi="Century Gothic"/>
          <w:szCs w:val="20"/>
        </w:rPr>
        <w:t xml:space="preserve"> </w:t>
      </w:r>
    </w:p>
    <w:p w14:paraId="0BF73BEF" w14:textId="77777777" w:rsidR="00002557" w:rsidRPr="00F23E0F" w:rsidRDefault="00002557" w:rsidP="00002557">
      <w:pPr>
        <w:spacing w:line="276" w:lineRule="auto"/>
        <w:ind w:left="284" w:firstLine="360"/>
        <w:jc w:val="both"/>
        <w:rPr>
          <w:rFonts w:ascii="Century Gothic" w:hAnsi="Century Gothic"/>
          <w:szCs w:val="20"/>
        </w:rPr>
      </w:pPr>
      <w:r w:rsidRPr="00F23E0F">
        <w:rPr>
          <w:rFonts w:ascii="Century Gothic" w:hAnsi="Century Gothic"/>
          <w:szCs w:val="20"/>
        </w:rPr>
        <w:t>Način izpolnjevanja:</w:t>
      </w:r>
    </w:p>
    <w:p w14:paraId="26C3080F" w14:textId="77777777" w:rsidR="00002557" w:rsidRPr="00F23E0F" w:rsidRDefault="00002557" w:rsidP="00002557">
      <w:pPr>
        <w:spacing w:line="276" w:lineRule="auto"/>
        <w:ind w:left="644"/>
        <w:jc w:val="both"/>
        <w:outlineLvl w:val="0"/>
        <w:rPr>
          <w:rFonts w:ascii="Century Gothic" w:hAnsi="Century Gothic"/>
          <w:szCs w:val="20"/>
        </w:rPr>
      </w:pPr>
      <w:r w:rsidRPr="00F23E0F">
        <w:rPr>
          <w:rFonts w:ascii="Century Gothic" w:hAnsi="Century Gothic"/>
          <w:szCs w:val="20"/>
        </w:rPr>
        <w:t>Pogoj mora izpolniti ponudnik. V primeru partnerske ponudbe mora pogoj izpolniti skupina ponudnikov, oziroma vsak izmed partnerjev za svoj del obveznosti v okviru celotne ponudbe.</w:t>
      </w:r>
    </w:p>
    <w:p w14:paraId="2318DED3" w14:textId="77777777" w:rsidR="00002557" w:rsidRPr="00F23E0F" w:rsidRDefault="00002557" w:rsidP="00002557">
      <w:pPr>
        <w:spacing w:line="276" w:lineRule="auto"/>
        <w:ind w:left="284"/>
        <w:jc w:val="both"/>
        <w:rPr>
          <w:rFonts w:ascii="Century Gothic" w:hAnsi="Century Gothic"/>
          <w:szCs w:val="20"/>
        </w:rPr>
      </w:pPr>
    </w:p>
    <w:p w14:paraId="0C29010C" w14:textId="77777777" w:rsidR="00002557" w:rsidRPr="00F23E0F" w:rsidRDefault="00002557" w:rsidP="00002557">
      <w:pPr>
        <w:spacing w:line="276" w:lineRule="auto"/>
        <w:ind w:left="284" w:firstLine="360"/>
        <w:jc w:val="both"/>
        <w:rPr>
          <w:rFonts w:ascii="Century Gothic" w:hAnsi="Century Gothic"/>
          <w:szCs w:val="20"/>
        </w:rPr>
      </w:pPr>
      <w:r w:rsidRPr="00F23E0F">
        <w:rPr>
          <w:rFonts w:ascii="Century Gothic" w:hAnsi="Century Gothic"/>
          <w:szCs w:val="20"/>
        </w:rPr>
        <w:t>Zahtevano dokazilo:</w:t>
      </w:r>
    </w:p>
    <w:p w14:paraId="1C19EC46" w14:textId="77777777" w:rsidR="00002557" w:rsidRPr="00F23E0F" w:rsidRDefault="00002557" w:rsidP="00002557">
      <w:pPr>
        <w:spacing w:line="276" w:lineRule="auto"/>
        <w:ind w:left="644"/>
        <w:jc w:val="both"/>
        <w:rPr>
          <w:rFonts w:ascii="Century Gothic" w:hAnsi="Century Gothic"/>
          <w:szCs w:val="20"/>
        </w:rPr>
      </w:pPr>
      <w:r w:rsidRPr="00F23E0F">
        <w:rPr>
          <w:rFonts w:ascii="Century Gothic" w:hAnsi="Century Gothic"/>
          <w:szCs w:val="20"/>
        </w:rPr>
        <w:t xml:space="preserve">Ponudnik izpolnjevanje zahteve zase in v imenu partnerjev izkaže s predložitvijo izpolnjenega </w:t>
      </w:r>
      <w:r w:rsidRPr="00F23E0F">
        <w:rPr>
          <w:rFonts w:ascii="Century Gothic" w:hAnsi="Century Gothic"/>
          <w:b/>
          <w:szCs w:val="20"/>
        </w:rPr>
        <w:t>4.</w:t>
      </w:r>
      <w:r w:rsidRPr="00F23E0F">
        <w:rPr>
          <w:rFonts w:ascii="Century Gothic" w:hAnsi="Century Gothic"/>
          <w:szCs w:val="20"/>
        </w:rPr>
        <w:t xml:space="preserve"> </w:t>
      </w:r>
      <w:r w:rsidRPr="00F23E0F">
        <w:rPr>
          <w:rFonts w:ascii="Century Gothic" w:hAnsi="Century Gothic"/>
          <w:b/>
          <w:szCs w:val="20"/>
        </w:rPr>
        <w:t xml:space="preserve">OBR-Specifikacija naročila </w:t>
      </w:r>
      <w:r w:rsidRPr="00F23E0F">
        <w:rPr>
          <w:rFonts w:ascii="Century Gothic" w:hAnsi="Century Gothic"/>
          <w:bCs/>
          <w:szCs w:val="20"/>
        </w:rPr>
        <w:t>(v obliki zapisa .</w:t>
      </w:r>
      <w:proofErr w:type="spellStart"/>
      <w:r w:rsidRPr="00F23E0F">
        <w:rPr>
          <w:rFonts w:ascii="Century Gothic" w:hAnsi="Century Gothic"/>
          <w:bCs/>
          <w:szCs w:val="20"/>
        </w:rPr>
        <w:t>xlsx</w:t>
      </w:r>
      <w:proofErr w:type="spellEnd"/>
      <w:r w:rsidRPr="00F23E0F">
        <w:rPr>
          <w:rFonts w:ascii="Century Gothic" w:hAnsi="Century Gothic"/>
          <w:bCs/>
          <w:szCs w:val="20"/>
        </w:rPr>
        <w:t>)</w:t>
      </w:r>
      <w:r w:rsidRPr="00F23E0F">
        <w:rPr>
          <w:rFonts w:ascii="Century Gothic" w:hAnsi="Century Gothic"/>
          <w:szCs w:val="20"/>
        </w:rPr>
        <w:t>.</w:t>
      </w:r>
    </w:p>
    <w:p w14:paraId="2989F4C6" w14:textId="77777777" w:rsidR="00002557" w:rsidRPr="00F23E0F" w:rsidRDefault="00002557" w:rsidP="00002557">
      <w:pPr>
        <w:spacing w:line="276" w:lineRule="auto"/>
        <w:ind w:left="284"/>
        <w:jc w:val="both"/>
        <w:rPr>
          <w:rFonts w:ascii="Century Gothic" w:hAnsi="Century Gothic"/>
          <w:szCs w:val="20"/>
        </w:rPr>
      </w:pPr>
    </w:p>
    <w:p w14:paraId="2C802460" w14:textId="77777777" w:rsidR="00002557" w:rsidRPr="00F23E0F" w:rsidRDefault="00002557" w:rsidP="00002557">
      <w:pPr>
        <w:pStyle w:val="Odstavekseznama"/>
        <w:numPr>
          <w:ilvl w:val="0"/>
          <w:numId w:val="6"/>
        </w:numPr>
        <w:spacing w:line="276" w:lineRule="auto"/>
        <w:jc w:val="both"/>
        <w:outlineLvl w:val="0"/>
        <w:rPr>
          <w:rFonts w:ascii="Century Gothic" w:hAnsi="Century Gothic"/>
          <w:b/>
          <w:bCs/>
          <w:szCs w:val="20"/>
        </w:rPr>
      </w:pPr>
      <w:r w:rsidRPr="00F23E0F">
        <w:rPr>
          <w:rFonts w:ascii="Century Gothic" w:hAnsi="Century Gothic"/>
          <w:b/>
          <w:bCs/>
          <w:szCs w:val="20"/>
        </w:rPr>
        <w:t>Skupna ponudba</w:t>
      </w:r>
    </w:p>
    <w:p w14:paraId="4B00458D" w14:textId="77777777" w:rsidR="00002557" w:rsidRPr="00F23E0F" w:rsidRDefault="00002557" w:rsidP="00002557">
      <w:pPr>
        <w:pStyle w:val="Odstavekseznama"/>
        <w:spacing w:line="276" w:lineRule="auto"/>
        <w:ind w:left="644"/>
        <w:jc w:val="both"/>
        <w:outlineLvl w:val="0"/>
        <w:rPr>
          <w:rFonts w:ascii="Century Gothic" w:hAnsi="Century Gothic"/>
          <w:szCs w:val="20"/>
        </w:rPr>
      </w:pPr>
      <w:r w:rsidRPr="00F23E0F">
        <w:rPr>
          <w:rFonts w:ascii="Century Gothic" w:hAnsi="Century Gothic"/>
          <w:szCs w:val="20"/>
        </w:rPr>
        <w:t>Ponudnik, ki nastopa v skupini gospodarskih subjektov (tj. skupna ponudba) kot njen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6479016C" w14:textId="77777777" w:rsidR="00002557" w:rsidRPr="00F23E0F" w:rsidRDefault="00002557" w:rsidP="00002557">
      <w:pPr>
        <w:spacing w:line="276" w:lineRule="auto"/>
        <w:ind w:left="284"/>
        <w:jc w:val="both"/>
        <w:outlineLvl w:val="0"/>
        <w:rPr>
          <w:rFonts w:ascii="Century Gothic" w:hAnsi="Century Gothic"/>
          <w:b/>
          <w:szCs w:val="20"/>
        </w:rPr>
      </w:pPr>
    </w:p>
    <w:p w14:paraId="113865DA" w14:textId="77777777" w:rsidR="00002557" w:rsidRPr="00F23E0F" w:rsidRDefault="00002557" w:rsidP="00002557">
      <w:pPr>
        <w:spacing w:line="276" w:lineRule="auto"/>
        <w:ind w:left="284" w:firstLine="360"/>
        <w:jc w:val="both"/>
        <w:rPr>
          <w:rFonts w:ascii="Century Gothic" w:hAnsi="Century Gothic"/>
          <w:szCs w:val="20"/>
        </w:rPr>
      </w:pPr>
      <w:r w:rsidRPr="00F23E0F">
        <w:rPr>
          <w:rFonts w:ascii="Century Gothic" w:hAnsi="Century Gothic"/>
          <w:szCs w:val="20"/>
        </w:rPr>
        <w:t>Način izpolnjevanja:</w:t>
      </w:r>
    </w:p>
    <w:p w14:paraId="3BA818F6" w14:textId="77777777" w:rsidR="00002557" w:rsidRPr="00F23E0F" w:rsidRDefault="00002557" w:rsidP="00002557">
      <w:pPr>
        <w:spacing w:line="276" w:lineRule="auto"/>
        <w:ind w:left="644"/>
        <w:jc w:val="both"/>
        <w:outlineLvl w:val="0"/>
        <w:rPr>
          <w:rFonts w:ascii="Century Gothic" w:hAnsi="Century Gothic"/>
          <w:szCs w:val="20"/>
        </w:rPr>
      </w:pPr>
      <w:bookmarkStart w:id="12" w:name="_Hlk11411587"/>
      <w:r w:rsidRPr="00F23E0F">
        <w:rPr>
          <w:rFonts w:ascii="Century Gothic" w:hAnsi="Century Gothic"/>
          <w:szCs w:val="20"/>
        </w:rPr>
        <w:t>Pogoj mora izpolniti ponudnik. V primeru partnerske ponudbe mora pogoj izpolniti vsak izmed partnerjev.</w:t>
      </w:r>
    </w:p>
    <w:bookmarkEnd w:id="12"/>
    <w:p w14:paraId="3AD27B1F" w14:textId="77777777" w:rsidR="00002557" w:rsidRPr="00F23E0F" w:rsidRDefault="00002557" w:rsidP="00002557">
      <w:pPr>
        <w:spacing w:line="276" w:lineRule="auto"/>
        <w:ind w:left="284"/>
        <w:jc w:val="both"/>
        <w:outlineLvl w:val="0"/>
        <w:rPr>
          <w:rFonts w:ascii="Century Gothic" w:hAnsi="Century Gothic"/>
          <w:b/>
          <w:szCs w:val="20"/>
        </w:rPr>
      </w:pPr>
    </w:p>
    <w:p w14:paraId="37CA215D" w14:textId="77777777" w:rsidR="00002557" w:rsidRPr="00F23E0F" w:rsidRDefault="00002557" w:rsidP="00002557">
      <w:pPr>
        <w:spacing w:line="276" w:lineRule="auto"/>
        <w:ind w:left="284" w:firstLine="360"/>
        <w:jc w:val="both"/>
        <w:rPr>
          <w:rFonts w:ascii="Century Gothic" w:hAnsi="Century Gothic"/>
          <w:szCs w:val="20"/>
        </w:rPr>
      </w:pPr>
      <w:r w:rsidRPr="00F23E0F">
        <w:rPr>
          <w:rFonts w:ascii="Century Gothic" w:hAnsi="Century Gothic"/>
          <w:szCs w:val="20"/>
        </w:rPr>
        <w:t>Zahtevano dokazilo:</w:t>
      </w:r>
    </w:p>
    <w:p w14:paraId="606EC31A" w14:textId="77777777" w:rsidR="00002557" w:rsidRPr="00F23E0F" w:rsidRDefault="00002557" w:rsidP="00002557">
      <w:pPr>
        <w:spacing w:line="276" w:lineRule="auto"/>
        <w:ind w:left="644"/>
        <w:jc w:val="both"/>
        <w:outlineLvl w:val="0"/>
        <w:rPr>
          <w:rFonts w:ascii="Century Gothic" w:hAnsi="Century Gothic"/>
          <w:b/>
          <w:szCs w:val="20"/>
        </w:rPr>
      </w:pPr>
      <w:bookmarkStart w:id="13" w:name="_Hlk11411573"/>
      <w:r w:rsidRPr="00F23E0F">
        <w:rPr>
          <w:rFonts w:ascii="Century Gothic" w:hAnsi="Century Gothic"/>
          <w:szCs w:val="20"/>
        </w:rPr>
        <w:t>Vodilni partner izpolnjevanje zahteve izkaže s predložitvijo pogodbe o skupni izvedbi predmeta javnega razpisa (</w:t>
      </w:r>
      <w:r w:rsidRPr="00F23E0F">
        <w:rPr>
          <w:rFonts w:ascii="Century Gothic" w:hAnsi="Century Gothic"/>
          <w:b/>
          <w:szCs w:val="20"/>
        </w:rPr>
        <w:t>Partnerska pogodba</w:t>
      </w:r>
      <w:r w:rsidRPr="00F23E0F">
        <w:rPr>
          <w:rFonts w:ascii="Century Gothic" w:hAnsi="Century Gothic"/>
          <w:szCs w:val="20"/>
        </w:rPr>
        <w:t xml:space="preserve">), ki je podpisana s strani vseh/vsakega partnerjev/-a in ki vsebuje vse podatke iz 15. točke (poglavje A) teh Navodil »Predložitev skupne ponudbe več partnerjev«. Vodilni partner k ponudbi predloži izpolnjen in lastnoročno ali elektronsko podpisan </w:t>
      </w:r>
      <w:r w:rsidRPr="00F23E0F">
        <w:rPr>
          <w:rFonts w:ascii="Century Gothic" w:hAnsi="Century Gothic"/>
          <w:b/>
          <w:bCs/>
          <w:szCs w:val="20"/>
        </w:rPr>
        <w:t>ESPD</w:t>
      </w:r>
      <w:r w:rsidRPr="00F23E0F">
        <w:rPr>
          <w:rFonts w:ascii="Century Gothic" w:hAnsi="Century Gothic"/>
          <w:szCs w:val="20"/>
        </w:rPr>
        <w:t xml:space="preserve"> </w:t>
      </w:r>
      <w:r w:rsidRPr="00F23E0F">
        <w:rPr>
          <w:rFonts w:ascii="Century Gothic" w:hAnsi="Century Gothic"/>
          <w:b/>
          <w:bCs/>
          <w:szCs w:val="20"/>
        </w:rPr>
        <w:t>obrazec</w:t>
      </w:r>
      <w:r w:rsidRPr="00F23E0F">
        <w:rPr>
          <w:rFonts w:ascii="Century Gothic" w:hAnsi="Century Gothic"/>
          <w:szCs w:val="20"/>
        </w:rPr>
        <w:t xml:space="preserve"> s strani vsakega partnerja.</w:t>
      </w:r>
    </w:p>
    <w:bookmarkEnd w:id="13"/>
    <w:p w14:paraId="143F9FE1" w14:textId="77777777" w:rsidR="00002557" w:rsidRPr="00F23E0F" w:rsidRDefault="00002557" w:rsidP="00002557">
      <w:pPr>
        <w:spacing w:line="276" w:lineRule="auto"/>
        <w:jc w:val="both"/>
        <w:outlineLvl w:val="0"/>
        <w:rPr>
          <w:rFonts w:ascii="Century Gothic" w:hAnsi="Century Gothic"/>
          <w:b/>
          <w:szCs w:val="20"/>
        </w:rPr>
      </w:pPr>
    </w:p>
    <w:p w14:paraId="67E52FA3" w14:textId="77777777" w:rsidR="00002557" w:rsidRPr="00F23E0F" w:rsidRDefault="00002557" w:rsidP="00002557">
      <w:pPr>
        <w:pStyle w:val="Odstavekseznama"/>
        <w:numPr>
          <w:ilvl w:val="0"/>
          <w:numId w:val="6"/>
        </w:numPr>
        <w:spacing w:line="276" w:lineRule="auto"/>
        <w:jc w:val="both"/>
        <w:rPr>
          <w:rFonts w:ascii="Century Gothic" w:hAnsi="Century Gothic"/>
          <w:b/>
          <w:bCs/>
          <w:szCs w:val="20"/>
        </w:rPr>
      </w:pPr>
      <w:r w:rsidRPr="00F23E0F">
        <w:rPr>
          <w:rFonts w:ascii="Century Gothic" w:hAnsi="Century Gothic"/>
          <w:b/>
          <w:bCs/>
          <w:szCs w:val="20"/>
        </w:rPr>
        <w:t>Podizvajalci</w:t>
      </w:r>
    </w:p>
    <w:p w14:paraId="5E616332" w14:textId="77777777" w:rsidR="00002557" w:rsidRPr="00F23E0F" w:rsidRDefault="00002557" w:rsidP="00002557">
      <w:pPr>
        <w:pStyle w:val="Odstavekseznama"/>
        <w:spacing w:line="276" w:lineRule="auto"/>
        <w:ind w:left="644"/>
        <w:jc w:val="both"/>
        <w:rPr>
          <w:rFonts w:ascii="Century Gothic" w:hAnsi="Century Gothic"/>
          <w:szCs w:val="20"/>
        </w:rPr>
      </w:pPr>
      <w:r w:rsidRPr="00F23E0F">
        <w:rPr>
          <w:rFonts w:ascii="Century Gothic" w:hAnsi="Century Gothic"/>
          <w:szCs w:val="20"/>
        </w:rPr>
        <w:t>Ponudnik, ki nastopa s podizvajalci, sprejema splošne zahteve naročnika za predložitev ponudbe s podizvajalci, navedene v dokumentaciji v zvezi z oddajo javnega naročila.</w:t>
      </w:r>
    </w:p>
    <w:p w14:paraId="59274CFB" w14:textId="77777777" w:rsidR="00002557" w:rsidRPr="00F23E0F" w:rsidRDefault="00002557" w:rsidP="00002557">
      <w:pPr>
        <w:spacing w:line="276" w:lineRule="auto"/>
        <w:ind w:left="284"/>
        <w:jc w:val="both"/>
        <w:rPr>
          <w:rFonts w:ascii="Century Gothic" w:hAnsi="Century Gothic"/>
          <w:szCs w:val="20"/>
        </w:rPr>
      </w:pPr>
    </w:p>
    <w:p w14:paraId="53C10E87" w14:textId="77777777" w:rsidR="00002557" w:rsidRPr="00F23E0F" w:rsidRDefault="00002557" w:rsidP="00002557">
      <w:pPr>
        <w:spacing w:line="276" w:lineRule="auto"/>
        <w:ind w:left="284" w:firstLine="360"/>
        <w:jc w:val="both"/>
        <w:rPr>
          <w:rFonts w:ascii="Century Gothic" w:hAnsi="Century Gothic"/>
          <w:szCs w:val="20"/>
        </w:rPr>
      </w:pPr>
      <w:r w:rsidRPr="00F23E0F">
        <w:rPr>
          <w:rFonts w:ascii="Century Gothic" w:hAnsi="Century Gothic"/>
          <w:szCs w:val="20"/>
        </w:rPr>
        <w:t>Način izpolnjevanja:</w:t>
      </w:r>
    </w:p>
    <w:p w14:paraId="3057269D" w14:textId="77777777" w:rsidR="00002557" w:rsidRPr="00F23E0F" w:rsidRDefault="00002557" w:rsidP="00002557">
      <w:pPr>
        <w:spacing w:line="276" w:lineRule="auto"/>
        <w:ind w:left="644"/>
        <w:jc w:val="both"/>
        <w:outlineLvl w:val="0"/>
        <w:rPr>
          <w:rFonts w:ascii="Century Gothic" w:hAnsi="Century Gothic"/>
          <w:szCs w:val="20"/>
        </w:rPr>
      </w:pPr>
      <w:r w:rsidRPr="00F23E0F">
        <w:rPr>
          <w:rFonts w:ascii="Century Gothic" w:hAnsi="Century Gothic"/>
          <w:szCs w:val="20"/>
        </w:rPr>
        <w:t>Pogoj mora izpolniti ponudnik. V primeru partnerske ponudbe mora pogoj izpolniti vsak izmed partnerjev.</w:t>
      </w:r>
    </w:p>
    <w:p w14:paraId="1A711926" w14:textId="77777777" w:rsidR="00002557" w:rsidRPr="00F23E0F" w:rsidRDefault="00002557" w:rsidP="00002557">
      <w:pPr>
        <w:spacing w:line="276" w:lineRule="auto"/>
        <w:ind w:left="284"/>
        <w:jc w:val="both"/>
        <w:rPr>
          <w:rFonts w:ascii="Century Gothic" w:hAnsi="Century Gothic"/>
          <w:szCs w:val="20"/>
        </w:rPr>
      </w:pPr>
    </w:p>
    <w:p w14:paraId="7FDE7E8C" w14:textId="77777777" w:rsidR="00002557" w:rsidRPr="00F23E0F" w:rsidRDefault="00002557" w:rsidP="00002557">
      <w:pPr>
        <w:spacing w:line="276" w:lineRule="auto"/>
        <w:ind w:left="284" w:firstLine="360"/>
        <w:jc w:val="both"/>
        <w:rPr>
          <w:rFonts w:ascii="Century Gothic" w:hAnsi="Century Gothic"/>
          <w:szCs w:val="20"/>
        </w:rPr>
      </w:pPr>
      <w:r w:rsidRPr="00F23E0F">
        <w:rPr>
          <w:rFonts w:ascii="Century Gothic" w:hAnsi="Century Gothic"/>
          <w:szCs w:val="20"/>
        </w:rPr>
        <w:t>Zahtevano dokazilo:</w:t>
      </w:r>
    </w:p>
    <w:p w14:paraId="15A9C676" w14:textId="77777777" w:rsidR="00002557" w:rsidRPr="00F23E0F" w:rsidRDefault="00002557" w:rsidP="00002557">
      <w:pPr>
        <w:spacing w:line="276" w:lineRule="auto"/>
        <w:ind w:left="644"/>
        <w:jc w:val="both"/>
        <w:outlineLvl w:val="0"/>
        <w:rPr>
          <w:rFonts w:ascii="Century Gothic" w:hAnsi="Century Gothic"/>
          <w:szCs w:val="20"/>
        </w:rPr>
      </w:pPr>
      <w:bookmarkStart w:id="14" w:name="_Hlk11411597"/>
      <w:bookmarkStart w:id="15" w:name="_Hlk19257185"/>
      <w:r w:rsidRPr="00F23E0F">
        <w:rPr>
          <w:rFonts w:ascii="Century Gothic" w:hAnsi="Century Gothic"/>
          <w:szCs w:val="20"/>
        </w:rPr>
        <w:t xml:space="preserve">Ponudnik izpolnjevanje zahteve izkaže s predložitvijo izpolnjenega obrazca </w:t>
      </w:r>
      <w:r w:rsidRPr="00F23E0F">
        <w:rPr>
          <w:rFonts w:ascii="Century Gothic" w:hAnsi="Century Gothic"/>
          <w:b/>
          <w:szCs w:val="20"/>
        </w:rPr>
        <w:t xml:space="preserve">OBR-Podizvajalci </w:t>
      </w:r>
      <w:r w:rsidRPr="00F23E0F">
        <w:rPr>
          <w:rFonts w:ascii="Century Gothic" w:hAnsi="Century Gothic"/>
          <w:szCs w:val="20"/>
        </w:rPr>
        <w:t>(lastnoročni podpis ni zahtevan)</w:t>
      </w:r>
      <w:r w:rsidRPr="00F23E0F">
        <w:rPr>
          <w:rFonts w:ascii="Century Gothic" w:hAnsi="Century Gothic"/>
          <w:b/>
          <w:szCs w:val="20"/>
        </w:rPr>
        <w:t xml:space="preserve"> </w:t>
      </w:r>
      <w:r w:rsidRPr="00F23E0F">
        <w:rPr>
          <w:rFonts w:ascii="Century Gothic" w:hAnsi="Century Gothic"/>
          <w:szCs w:val="20"/>
        </w:rPr>
        <w:t>ter</w:t>
      </w:r>
      <w:r w:rsidRPr="00F23E0F">
        <w:rPr>
          <w:rFonts w:ascii="Century Gothic" w:hAnsi="Century Gothic"/>
          <w:b/>
          <w:szCs w:val="20"/>
        </w:rPr>
        <w:t xml:space="preserve"> </w:t>
      </w:r>
      <w:r w:rsidRPr="00F23E0F">
        <w:rPr>
          <w:rFonts w:ascii="Century Gothic" w:hAnsi="Century Gothic"/>
          <w:bCs/>
          <w:szCs w:val="20"/>
        </w:rPr>
        <w:t>v primeru, da podizvajalec zahteva neposredna plačila tudi</w:t>
      </w:r>
      <w:r w:rsidRPr="00F23E0F">
        <w:rPr>
          <w:rFonts w:ascii="Century Gothic" w:hAnsi="Century Gothic"/>
          <w:b/>
          <w:szCs w:val="20"/>
        </w:rPr>
        <w:t xml:space="preserve"> izjavo o izpolnjevanju pogojev podizvajalca o neposrednih plačilih podizvajalcu.</w:t>
      </w:r>
    </w:p>
    <w:bookmarkEnd w:id="14"/>
    <w:bookmarkEnd w:id="15"/>
    <w:p w14:paraId="2D2F4B40" w14:textId="77777777" w:rsidR="00002557" w:rsidRPr="00F23E0F" w:rsidRDefault="00002557" w:rsidP="00002557">
      <w:pPr>
        <w:spacing w:line="276" w:lineRule="auto"/>
        <w:jc w:val="both"/>
        <w:outlineLvl w:val="0"/>
        <w:rPr>
          <w:rFonts w:ascii="Century Gothic" w:hAnsi="Century Gothic"/>
          <w:szCs w:val="20"/>
        </w:rPr>
      </w:pPr>
    </w:p>
    <w:p w14:paraId="0A669A70" w14:textId="77777777" w:rsidR="00002557" w:rsidRPr="00F23E0F" w:rsidRDefault="00002557" w:rsidP="00002557">
      <w:pPr>
        <w:pStyle w:val="Odstavekseznama"/>
        <w:numPr>
          <w:ilvl w:val="0"/>
          <w:numId w:val="6"/>
        </w:numPr>
        <w:spacing w:line="276" w:lineRule="auto"/>
        <w:jc w:val="both"/>
        <w:outlineLvl w:val="0"/>
        <w:rPr>
          <w:rFonts w:ascii="Century Gothic" w:hAnsi="Century Gothic"/>
          <w:b/>
          <w:szCs w:val="20"/>
        </w:rPr>
      </w:pPr>
      <w:r w:rsidRPr="00F23E0F">
        <w:rPr>
          <w:rFonts w:ascii="Century Gothic" w:hAnsi="Century Gothic"/>
          <w:b/>
          <w:szCs w:val="20"/>
        </w:rPr>
        <w:t>Izjava o seznanjenosti z dokumentacijo</w:t>
      </w:r>
    </w:p>
    <w:p w14:paraId="1D3F7968" w14:textId="77777777" w:rsidR="00002557" w:rsidRPr="00F23E0F" w:rsidRDefault="00002557" w:rsidP="00002557">
      <w:pPr>
        <w:spacing w:line="276" w:lineRule="auto"/>
        <w:ind w:left="644"/>
        <w:jc w:val="both"/>
        <w:outlineLvl w:val="0"/>
        <w:rPr>
          <w:rFonts w:ascii="Century Gothic" w:hAnsi="Century Gothic"/>
          <w:bCs/>
          <w:szCs w:val="20"/>
        </w:rPr>
      </w:pPr>
      <w:bookmarkStart w:id="16" w:name="_Hlk120017942"/>
      <w:r w:rsidRPr="00F23E0F">
        <w:rPr>
          <w:rFonts w:ascii="Century Gothic" w:hAnsi="Century Gothic"/>
          <w:bCs/>
          <w:szCs w:val="20"/>
        </w:rPr>
        <w:t>Ponudnik soglaša, da je seznanjen s pogoji iz razpisne dokumentacije, projektne dokumentacije in ostalih dokumentov, ki so del javnega naročila.</w:t>
      </w:r>
    </w:p>
    <w:bookmarkEnd w:id="16"/>
    <w:p w14:paraId="27213F88" w14:textId="77777777" w:rsidR="00002557" w:rsidRPr="00F23E0F" w:rsidRDefault="00002557" w:rsidP="00002557">
      <w:pPr>
        <w:spacing w:line="276" w:lineRule="auto"/>
        <w:jc w:val="both"/>
        <w:outlineLvl w:val="0"/>
        <w:rPr>
          <w:rFonts w:ascii="Century Gothic" w:hAnsi="Century Gothic"/>
          <w:b/>
          <w:szCs w:val="20"/>
        </w:rPr>
      </w:pPr>
    </w:p>
    <w:p w14:paraId="418F1973" w14:textId="77777777" w:rsidR="00002557" w:rsidRPr="00F23E0F" w:rsidRDefault="00002557" w:rsidP="00002557">
      <w:pPr>
        <w:spacing w:line="276" w:lineRule="auto"/>
        <w:ind w:firstLine="644"/>
        <w:jc w:val="both"/>
        <w:rPr>
          <w:rFonts w:ascii="Century Gothic" w:eastAsiaTheme="minorEastAsia" w:hAnsi="Century Gothic"/>
          <w:szCs w:val="20"/>
        </w:rPr>
      </w:pPr>
      <w:r w:rsidRPr="00F23E0F">
        <w:rPr>
          <w:rFonts w:ascii="Century Gothic" w:eastAsiaTheme="minorEastAsia" w:hAnsi="Century Gothic"/>
          <w:szCs w:val="20"/>
        </w:rPr>
        <w:t xml:space="preserve">Način izpolnjevanja: </w:t>
      </w:r>
    </w:p>
    <w:p w14:paraId="29D030D6" w14:textId="77777777" w:rsidR="00002557" w:rsidRPr="00F23E0F" w:rsidRDefault="00002557" w:rsidP="00002557">
      <w:pPr>
        <w:spacing w:line="276" w:lineRule="auto"/>
        <w:ind w:left="644"/>
        <w:jc w:val="both"/>
        <w:rPr>
          <w:rFonts w:ascii="Century Gothic" w:eastAsiaTheme="minorEastAsia" w:hAnsi="Century Gothic"/>
          <w:szCs w:val="20"/>
        </w:rPr>
      </w:pPr>
      <w:r w:rsidRPr="00F23E0F">
        <w:rPr>
          <w:rFonts w:ascii="Century Gothic" w:eastAsiaTheme="minorEastAsia" w:hAnsi="Century Gothic"/>
          <w:szCs w:val="20"/>
        </w:rPr>
        <w:t>Pogoj mora izpolniti ponudnik. V primeru partnerske ponudbe ali ponudbe s podizvajalci mora pogoj izpolniti tudi vsak izmed partnerjev in podizvajalcev.</w:t>
      </w:r>
    </w:p>
    <w:p w14:paraId="32EE5656" w14:textId="77777777" w:rsidR="00002557" w:rsidRPr="00F23E0F" w:rsidRDefault="00002557" w:rsidP="00002557">
      <w:pPr>
        <w:spacing w:line="276" w:lineRule="auto"/>
        <w:ind w:left="284"/>
        <w:jc w:val="both"/>
        <w:rPr>
          <w:rFonts w:ascii="Century Gothic" w:eastAsiaTheme="minorEastAsia" w:hAnsi="Century Gothic"/>
          <w:szCs w:val="20"/>
        </w:rPr>
      </w:pPr>
    </w:p>
    <w:p w14:paraId="7C72FDDA" w14:textId="77777777" w:rsidR="00002557" w:rsidRPr="00F23E0F" w:rsidRDefault="00002557" w:rsidP="00002557">
      <w:pPr>
        <w:spacing w:line="276" w:lineRule="auto"/>
        <w:ind w:firstLine="644"/>
        <w:jc w:val="both"/>
        <w:rPr>
          <w:rFonts w:ascii="Century Gothic" w:eastAsiaTheme="minorEastAsia" w:hAnsi="Century Gothic"/>
          <w:szCs w:val="20"/>
        </w:rPr>
      </w:pPr>
      <w:r w:rsidRPr="00F23E0F">
        <w:rPr>
          <w:rFonts w:ascii="Century Gothic" w:eastAsiaTheme="minorEastAsia" w:hAnsi="Century Gothic"/>
          <w:szCs w:val="20"/>
        </w:rPr>
        <w:t>Zahtevano dokazilo:</w:t>
      </w:r>
    </w:p>
    <w:p w14:paraId="62818184" w14:textId="77777777" w:rsidR="00002557" w:rsidRPr="00F23E0F" w:rsidRDefault="00002557" w:rsidP="00002557">
      <w:pPr>
        <w:spacing w:line="276" w:lineRule="auto"/>
        <w:ind w:left="644"/>
        <w:jc w:val="both"/>
        <w:rPr>
          <w:rFonts w:ascii="Century Gothic" w:hAnsi="Century Gothic"/>
          <w:szCs w:val="20"/>
        </w:rPr>
      </w:pPr>
      <w:r w:rsidRPr="00F23E0F">
        <w:rPr>
          <w:rFonts w:ascii="Century Gothic" w:hAnsi="Century Gothic"/>
          <w:szCs w:val="20"/>
        </w:rPr>
        <w:t xml:space="preserve">Gospodarski subjekt izpolnjevanje pogoja izkaže s predložitvijo obrazca </w:t>
      </w:r>
      <w:r w:rsidRPr="00F23E0F">
        <w:rPr>
          <w:rFonts w:ascii="Century Gothic" w:hAnsi="Century Gothic"/>
          <w:b/>
          <w:bCs/>
          <w:szCs w:val="20"/>
        </w:rPr>
        <w:t xml:space="preserve">ESPD </w:t>
      </w:r>
      <w:r w:rsidRPr="00F23E0F">
        <w:rPr>
          <w:rFonts w:ascii="Century Gothic" w:hAnsi="Century Gothic"/>
          <w:szCs w:val="20"/>
        </w:rPr>
        <w:t xml:space="preserve">(Del VI: Sklepne izjave). </w:t>
      </w:r>
    </w:p>
    <w:p w14:paraId="1D527F65" w14:textId="77777777" w:rsidR="00002557" w:rsidRDefault="00002557" w:rsidP="00002557">
      <w:pPr>
        <w:pStyle w:val="PODNASLOV"/>
        <w:spacing w:after="0" w:line="276" w:lineRule="auto"/>
        <w:outlineLvl w:val="0"/>
        <w:rPr>
          <w:rFonts w:ascii="Century Gothic" w:hAnsi="Century Gothic"/>
          <w:sz w:val="20"/>
          <w:szCs w:val="20"/>
        </w:rPr>
      </w:pPr>
    </w:p>
    <w:p w14:paraId="43616A38" w14:textId="77777777" w:rsidR="00F23E0F" w:rsidRPr="00F23E0F" w:rsidRDefault="00F23E0F" w:rsidP="00002557">
      <w:pPr>
        <w:pStyle w:val="PODNASLOV"/>
        <w:spacing w:after="0" w:line="276" w:lineRule="auto"/>
        <w:outlineLvl w:val="0"/>
        <w:rPr>
          <w:rFonts w:ascii="Century Gothic" w:hAnsi="Century Gothic"/>
          <w:sz w:val="20"/>
          <w:szCs w:val="20"/>
        </w:rPr>
      </w:pPr>
    </w:p>
    <w:p w14:paraId="00EE0263" w14:textId="77777777" w:rsidR="00002557" w:rsidRPr="00F23E0F" w:rsidRDefault="00002557" w:rsidP="00002557">
      <w:pPr>
        <w:pStyle w:val="PODNASLOV"/>
        <w:spacing w:after="0" w:line="276" w:lineRule="auto"/>
        <w:outlineLvl w:val="0"/>
        <w:rPr>
          <w:rFonts w:ascii="Century Gothic" w:hAnsi="Century Gothic"/>
          <w:sz w:val="20"/>
          <w:szCs w:val="20"/>
        </w:rPr>
      </w:pPr>
      <w:r w:rsidRPr="00F23E0F">
        <w:rPr>
          <w:rFonts w:ascii="Century Gothic" w:hAnsi="Century Gothic"/>
          <w:sz w:val="20"/>
          <w:szCs w:val="20"/>
        </w:rPr>
        <w:t>E) ZAHTEVANA VSEBINA PONUDBENE DOKUMENTACIJE</w:t>
      </w:r>
    </w:p>
    <w:p w14:paraId="45DE4863" w14:textId="77777777" w:rsidR="00002557" w:rsidRPr="00F23E0F" w:rsidRDefault="00002557" w:rsidP="00002557">
      <w:pPr>
        <w:spacing w:line="276" w:lineRule="auto"/>
        <w:jc w:val="both"/>
        <w:rPr>
          <w:rFonts w:ascii="Century Gothic" w:hAnsi="Century Gothic"/>
          <w:szCs w:val="20"/>
        </w:rPr>
      </w:pPr>
    </w:p>
    <w:p w14:paraId="7B8BCF2F" w14:textId="77777777" w:rsidR="00002557" w:rsidRPr="00F23E0F" w:rsidRDefault="00002557" w:rsidP="00002557">
      <w:pPr>
        <w:spacing w:after="120" w:line="276" w:lineRule="auto"/>
        <w:jc w:val="both"/>
        <w:rPr>
          <w:rFonts w:ascii="Century Gothic" w:hAnsi="Century Gothic"/>
          <w:szCs w:val="20"/>
        </w:rPr>
      </w:pPr>
      <w:bookmarkStart w:id="17" w:name="_Hlk11305205"/>
      <w:bookmarkStart w:id="18" w:name="_Hlk17203315"/>
      <w:bookmarkStart w:id="19" w:name="_Hlk33172921"/>
      <w:r w:rsidRPr="00F23E0F">
        <w:rPr>
          <w:rFonts w:ascii="Century Gothic" w:hAnsi="Century Gothic"/>
          <w:szCs w:val="20"/>
        </w:rPr>
        <w:t>Ponudniki morajo predložiti naslednje dokumente:</w:t>
      </w:r>
      <w:bookmarkEnd w:id="17"/>
      <w:bookmarkEnd w:id="18"/>
    </w:p>
    <w:p w14:paraId="3D9845D8" w14:textId="77777777" w:rsidR="00002557" w:rsidRPr="00F23E0F" w:rsidRDefault="00002557" w:rsidP="00002557">
      <w:pPr>
        <w:pStyle w:val="STEVILCENJETEXT10pt"/>
        <w:numPr>
          <w:ilvl w:val="0"/>
          <w:numId w:val="9"/>
        </w:numPr>
        <w:jc w:val="both"/>
        <w:rPr>
          <w:rFonts w:ascii="Century Gothic" w:hAnsi="Century Gothic"/>
          <w:szCs w:val="20"/>
        </w:rPr>
      </w:pPr>
      <w:r w:rsidRPr="00F23E0F">
        <w:rPr>
          <w:rFonts w:ascii="Century Gothic" w:hAnsi="Century Gothic"/>
          <w:b/>
          <w:szCs w:val="20"/>
        </w:rPr>
        <w:t>OBR - Povzetek predračuna</w:t>
      </w:r>
    </w:p>
    <w:p w14:paraId="15BC4E68" w14:textId="77777777" w:rsidR="00002557" w:rsidRPr="00F23E0F" w:rsidRDefault="00002557" w:rsidP="00002557">
      <w:pPr>
        <w:pStyle w:val="STEVILCENJETEXT10pt"/>
        <w:numPr>
          <w:ilvl w:val="0"/>
          <w:numId w:val="9"/>
        </w:numPr>
        <w:jc w:val="both"/>
        <w:rPr>
          <w:rFonts w:ascii="Century Gothic" w:hAnsi="Century Gothic"/>
          <w:szCs w:val="20"/>
        </w:rPr>
      </w:pPr>
      <w:r w:rsidRPr="00F23E0F">
        <w:rPr>
          <w:rFonts w:ascii="Century Gothic" w:hAnsi="Century Gothic"/>
          <w:b/>
          <w:szCs w:val="20"/>
        </w:rPr>
        <w:t xml:space="preserve">OBR - Ponudba </w:t>
      </w:r>
      <w:r w:rsidRPr="00F23E0F">
        <w:rPr>
          <w:rFonts w:ascii="Century Gothic" w:hAnsi="Century Gothic"/>
          <w:bCs/>
          <w:szCs w:val="20"/>
        </w:rPr>
        <w:t>(ponudnik; partner; podizvajalec, v kolikor zahteva neposredna plačila)</w:t>
      </w:r>
    </w:p>
    <w:p w14:paraId="7418A493" w14:textId="77777777" w:rsidR="00002557" w:rsidRPr="00F23E0F" w:rsidRDefault="00002557" w:rsidP="00002557">
      <w:pPr>
        <w:pStyle w:val="STEVILCENJETEXT10pt"/>
        <w:numPr>
          <w:ilvl w:val="0"/>
          <w:numId w:val="9"/>
        </w:numPr>
        <w:jc w:val="both"/>
        <w:rPr>
          <w:rFonts w:ascii="Century Gothic" w:hAnsi="Century Gothic"/>
          <w:szCs w:val="20"/>
        </w:rPr>
      </w:pPr>
      <w:r w:rsidRPr="00F23E0F">
        <w:rPr>
          <w:rFonts w:ascii="Century Gothic" w:hAnsi="Century Gothic"/>
          <w:b/>
          <w:szCs w:val="20"/>
        </w:rPr>
        <w:t xml:space="preserve">OBR - Podizvajalci, </w:t>
      </w:r>
      <w:r w:rsidRPr="00F23E0F">
        <w:rPr>
          <w:rFonts w:ascii="Century Gothic" w:hAnsi="Century Gothic"/>
          <w:szCs w:val="20"/>
        </w:rPr>
        <w:t>v primeru, da ponudnik nastopa s podizvajalcem</w:t>
      </w:r>
    </w:p>
    <w:p w14:paraId="706E8F77" w14:textId="176B2CA5" w:rsidR="00002557" w:rsidRPr="00F23E0F" w:rsidRDefault="00002557" w:rsidP="00002557">
      <w:pPr>
        <w:pStyle w:val="STEVILCENJETEXT10pt"/>
        <w:numPr>
          <w:ilvl w:val="0"/>
          <w:numId w:val="9"/>
        </w:numPr>
        <w:jc w:val="both"/>
        <w:rPr>
          <w:rFonts w:ascii="Century Gothic" w:hAnsi="Century Gothic"/>
          <w:szCs w:val="20"/>
        </w:rPr>
      </w:pPr>
      <w:r w:rsidRPr="00F23E0F">
        <w:rPr>
          <w:rFonts w:ascii="Century Gothic" w:hAnsi="Century Gothic"/>
          <w:b/>
          <w:szCs w:val="20"/>
        </w:rPr>
        <w:t>Partnerska pogodba, v primeru, da ponudnik nastopa s partnerjem</w:t>
      </w:r>
      <w:r w:rsidRPr="00F23E0F">
        <w:rPr>
          <w:rFonts w:ascii="Century Gothic" w:hAnsi="Century Gothic"/>
          <w:szCs w:val="20"/>
        </w:rPr>
        <w:t xml:space="preserve"> (lasten obrazec)</w:t>
      </w:r>
    </w:p>
    <w:p w14:paraId="5C82B001" w14:textId="77777777" w:rsidR="00002557" w:rsidRPr="00F23E0F" w:rsidRDefault="00002557" w:rsidP="00002557">
      <w:pPr>
        <w:pStyle w:val="STEVILCENJETEXT10pt"/>
        <w:numPr>
          <w:ilvl w:val="0"/>
          <w:numId w:val="9"/>
        </w:numPr>
        <w:jc w:val="both"/>
        <w:rPr>
          <w:rFonts w:ascii="Century Gothic" w:hAnsi="Century Gothic"/>
          <w:bCs/>
          <w:szCs w:val="20"/>
        </w:rPr>
      </w:pPr>
      <w:r w:rsidRPr="00F23E0F">
        <w:rPr>
          <w:rFonts w:ascii="Century Gothic" w:hAnsi="Century Gothic"/>
          <w:b/>
          <w:szCs w:val="20"/>
        </w:rPr>
        <w:t xml:space="preserve">OBR - Referenčni posli gospodarskega subjekta </w:t>
      </w:r>
      <w:r w:rsidRPr="00F23E0F">
        <w:rPr>
          <w:rFonts w:ascii="Century Gothic" w:hAnsi="Century Gothic"/>
          <w:bCs/>
          <w:szCs w:val="20"/>
        </w:rPr>
        <w:t>(ponudnik, lahko tudi partner ali</w:t>
      </w:r>
    </w:p>
    <w:p w14:paraId="1CA7063C" w14:textId="77777777" w:rsidR="00002557" w:rsidRPr="00F23E0F" w:rsidRDefault="00002557" w:rsidP="00002557">
      <w:pPr>
        <w:pStyle w:val="STEVILCENJETEXT10pt"/>
        <w:numPr>
          <w:ilvl w:val="0"/>
          <w:numId w:val="0"/>
        </w:numPr>
        <w:ind w:left="114"/>
        <w:jc w:val="both"/>
        <w:rPr>
          <w:rFonts w:ascii="Century Gothic" w:hAnsi="Century Gothic"/>
          <w:bCs/>
          <w:szCs w:val="20"/>
        </w:rPr>
      </w:pPr>
      <w:r w:rsidRPr="00F23E0F">
        <w:rPr>
          <w:rFonts w:ascii="Century Gothic" w:hAnsi="Century Gothic"/>
          <w:bCs/>
          <w:szCs w:val="20"/>
        </w:rPr>
        <w:t xml:space="preserve">           podizvajalec)</w:t>
      </w:r>
    </w:p>
    <w:p w14:paraId="4EA6E68A" w14:textId="7E082658" w:rsidR="00002557" w:rsidRPr="00F23E0F" w:rsidRDefault="00002557" w:rsidP="00002557">
      <w:pPr>
        <w:pStyle w:val="STEVILCENJETEXT10pt"/>
        <w:numPr>
          <w:ilvl w:val="0"/>
          <w:numId w:val="9"/>
        </w:numPr>
        <w:jc w:val="both"/>
        <w:rPr>
          <w:rFonts w:ascii="Century Gothic" w:eastAsia="Tahoma" w:hAnsi="Century Gothic" w:cs="Tahoma"/>
          <w:b/>
          <w:bCs/>
          <w:szCs w:val="20"/>
        </w:rPr>
      </w:pPr>
      <w:r w:rsidRPr="00F23E0F">
        <w:rPr>
          <w:rFonts w:ascii="Century Gothic" w:eastAsia="Tahoma" w:hAnsi="Century Gothic" w:cs="Tahoma"/>
          <w:b/>
          <w:bCs/>
          <w:szCs w:val="20"/>
        </w:rPr>
        <w:t xml:space="preserve">OBR – Specifikacija </w:t>
      </w:r>
      <w:r w:rsidR="00F23E0F" w:rsidRPr="00F23E0F">
        <w:rPr>
          <w:rFonts w:ascii="Century Gothic" w:eastAsia="Tahoma" w:hAnsi="Century Gothic" w:cs="Tahoma"/>
          <w:b/>
          <w:bCs/>
          <w:szCs w:val="20"/>
        </w:rPr>
        <w:t>predračuna</w:t>
      </w:r>
    </w:p>
    <w:p w14:paraId="73E7258E" w14:textId="5FD0D1CC" w:rsidR="00002557" w:rsidRPr="00F23E0F" w:rsidRDefault="00002557" w:rsidP="00002557">
      <w:pPr>
        <w:pStyle w:val="STEVILCENJETEXT10pt"/>
        <w:numPr>
          <w:ilvl w:val="0"/>
          <w:numId w:val="0"/>
        </w:numPr>
        <w:ind w:left="708" w:firstLine="21"/>
        <w:jc w:val="both"/>
        <w:rPr>
          <w:rFonts w:ascii="Century Gothic" w:eastAsia="Tahoma" w:hAnsi="Century Gothic" w:cs="Tahoma"/>
          <w:b/>
          <w:bCs/>
          <w:szCs w:val="20"/>
        </w:rPr>
      </w:pPr>
      <w:r w:rsidRPr="00F23E0F">
        <w:rPr>
          <w:rFonts w:ascii="Century Gothic" w:hAnsi="Century Gothic"/>
          <w:b/>
          <w:bCs/>
          <w:szCs w:val="20"/>
        </w:rPr>
        <w:t>OBR - Finančna zavarovanja - parafiran</w:t>
      </w:r>
      <w:r w:rsidRPr="00F23E0F">
        <w:rPr>
          <w:rFonts w:ascii="Century Gothic" w:hAnsi="Century Gothic"/>
          <w:bCs/>
          <w:szCs w:val="20"/>
        </w:rPr>
        <w:t xml:space="preserve"> (izpolnjen in podpisan obrazec predloži  izbrani ponudnik / ponudniki v izvirniku in v zadostnem številu izvodov, hkrati s podpis</w:t>
      </w:r>
      <w:r w:rsidR="00F23E0F" w:rsidRPr="00F23E0F">
        <w:rPr>
          <w:rFonts w:ascii="Century Gothic" w:hAnsi="Century Gothic"/>
          <w:bCs/>
          <w:szCs w:val="20"/>
        </w:rPr>
        <w:t>anim</w:t>
      </w:r>
      <w:r w:rsidRPr="00F23E0F">
        <w:rPr>
          <w:rFonts w:ascii="Century Gothic" w:hAnsi="Century Gothic"/>
          <w:bCs/>
          <w:szCs w:val="20"/>
        </w:rPr>
        <w:t xml:space="preserve"> okvirnim sporazumom)</w:t>
      </w:r>
    </w:p>
    <w:p w14:paraId="0598A83C" w14:textId="77777777" w:rsidR="00002557" w:rsidRPr="00F23E0F" w:rsidRDefault="00002557" w:rsidP="00002557">
      <w:pPr>
        <w:pStyle w:val="STEVILCENJETEXT10pt"/>
        <w:keepNext/>
        <w:keepLines/>
        <w:numPr>
          <w:ilvl w:val="0"/>
          <w:numId w:val="9"/>
        </w:numPr>
        <w:jc w:val="both"/>
        <w:rPr>
          <w:rFonts w:ascii="Century Gothic" w:hAnsi="Century Gothic"/>
          <w:bCs/>
          <w:szCs w:val="20"/>
        </w:rPr>
      </w:pPr>
      <w:r w:rsidRPr="00F23E0F">
        <w:rPr>
          <w:rFonts w:ascii="Century Gothic" w:hAnsi="Century Gothic"/>
          <w:b/>
          <w:bCs/>
          <w:szCs w:val="20"/>
        </w:rPr>
        <w:t>OBR-Vzorec okvirnega sporazuma</w:t>
      </w:r>
      <w:r w:rsidRPr="00F23E0F">
        <w:rPr>
          <w:rFonts w:ascii="Century Gothic" w:hAnsi="Century Gothic"/>
          <w:bCs/>
          <w:szCs w:val="20"/>
        </w:rPr>
        <w:t xml:space="preserve"> (ponudnik parafira vsako stran vzorca okvirnega </w:t>
      </w:r>
    </w:p>
    <w:p w14:paraId="4C7AABC9" w14:textId="77777777" w:rsidR="00002557" w:rsidRPr="00F23E0F" w:rsidRDefault="00002557" w:rsidP="00002557">
      <w:pPr>
        <w:pStyle w:val="STEVILCENJETEXT10pt"/>
        <w:keepNext/>
        <w:keepLines/>
        <w:numPr>
          <w:ilvl w:val="0"/>
          <w:numId w:val="0"/>
        </w:numPr>
        <w:ind w:left="114" w:firstLine="594"/>
        <w:jc w:val="both"/>
        <w:rPr>
          <w:rFonts w:ascii="Century Gothic" w:hAnsi="Century Gothic"/>
          <w:bCs/>
          <w:szCs w:val="20"/>
        </w:rPr>
      </w:pPr>
      <w:r w:rsidRPr="00F23E0F">
        <w:rPr>
          <w:rFonts w:ascii="Century Gothic" w:hAnsi="Century Gothic"/>
          <w:bCs/>
          <w:szCs w:val="20"/>
        </w:rPr>
        <w:t>sporazuma, s čimer potrjuje, da se z njegovo vsebino strinja)</w:t>
      </w:r>
    </w:p>
    <w:p w14:paraId="191D1B62" w14:textId="77777777" w:rsidR="00002557" w:rsidRPr="00F23E0F" w:rsidRDefault="00002557" w:rsidP="00002557">
      <w:pPr>
        <w:pStyle w:val="STEVILCENJETEXT10pt"/>
        <w:keepNext/>
        <w:keepLines/>
        <w:numPr>
          <w:ilvl w:val="0"/>
          <w:numId w:val="9"/>
        </w:numPr>
        <w:jc w:val="both"/>
        <w:rPr>
          <w:rFonts w:ascii="Century Gothic" w:hAnsi="Century Gothic"/>
          <w:bCs/>
          <w:szCs w:val="20"/>
        </w:rPr>
      </w:pPr>
      <w:r w:rsidRPr="00F23E0F">
        <w:rPr>
          <w:rFonts w:ascii="Century Gothic" w:hAnsi="Century Gothic"/>
          <w:b/>
          <w:bCs/>
          <w:szCs w:val="20"/>
        </w:rPr>
        <w:t>OBR-Pogodba o sukcesivni dobavi zabojnikov</w:t>
      </w:r>
      <w:r w:rsidRPr="00F23E0F">
        <w:rPr>
          <w:rFonts w:ascii="Century Gothic" w:hAnsi="Century Gothic"/>
          <w:bCs/>
          <w:szCs w:val="20"/>
        </w:rPr>
        <w:t xml:space="preserve">(ponudnik parafira vsako stran vzorca </w:t>
      </w:r>
    </w:p>
    <w:p w14:paraId="0CB03E85" w14:textId="77777777" w:rsidR="00002557" w:rsidRPr="00F23E0F" w:rsidRDefault="00002557" w:rsidP="00002557">
      <w:pPr>
        <w:pStyle w:val="STEVILCENJETEXT10pt"/>
        <w:keepNext/>
        <w:keepLines/>
        <w:numPr>
          <w:ilvl w:val="0"/>
          <w:numId w:val="0"/>
        </w:numPr>
        <w:ind w:left="114" w:firstLine="594"/>
        <w:jc w:val="both"/>
        <w:rPr>
          <w:rFonts w:ascii="Century Gothic" w:hAnsi="Century Gothic"/>
          <w:bCs/>
          <w:szCs w:val="20"/>
        </w:rPr>
      </w:pPr>
      <w:r w:rsidRPr="00F23E0F">
        <w:rPr>
          <w:rFonts w:ascii="Century Gothic" w:hAnsi="Century Gothic"/>
          <w:bCs/>
          <w:szCs w:val="20"/>
        </w:rPr>
        <w:t>pogodbe, s čimer potrjuje, da se z njeno vsebino strinja)</w:t>
      </w:r>
    </w:p>
    <w:p w14:paraId="605B2578" w14:textId="77777777" w:rsidR="00002557" w:rsidRPr="00F23E0F" w:rsidRDefault="00002557" w:rsidP="00002557">
      <w:pPr>
        <w:pStyle w:val="STEVILCENJETEXT10pt"/>
        <w:keepNext/>
        <w:keepLines/>
        <w:numPr>
          <w:ilvl w:val="0"/>
          <w:numId w:val="9"/>
        </w:numPr>
        <w:jc w:val="both"/>
        <w:rPr>
          <w:rFonts w:ascii="Century Gothic" w:hAnsi="Century Gothic"/>
          <w:bCs/>
          <w:szCs w:val="20"/>
        </w:rPr>
      </w:pPr>
      <w:r w:rsidRPr="00F23E0F">
        <w:rPr>
          <w:rFonts w:ascii="Century Gothic" w:hAnsi="Century Gothic"/>
          <w:b/>
          <w:szCs w:val="20"/>
        </w:rPr>
        <w:t xml:space="preserve">OBR - Izjava po 14. in 35. čl. </w:t>
      </w:r>
      <w:proofErr w:type="spellStart"/>
      <w:r w:rsidRPr="00F23E0F">
        <w:rPr>
          <w:rFonts w:ascii="Century Gothic" w:hAnsi="Century Gothic"/>
          <w:b/>
          <w:szCs w:val="20"/>
        </w:rPr>
        <w:t>ZInTPK</w:t>
      </w:r>
      <w:proofErr w:type="spellEnd"/>
      <w:r w:rsidRPr="00F23E0F">
        <w:rPr>
          <w:rFonts w:ascii="Century Gothic" w:hAnsi="Century Gothic"/>
          <w:b/>
          <w:szCs w:val="20"/>
        </w:rPr>
        <w:t xml:space="preserve"> </w:t>
      </w:r>
      <w:r w:rsidRPr="00F23E0F">
        <w:rPr>
          <w:rFonts w:ascii="Century Gothic" w:hAnsi="Century Gothic"/>
          <w:szCs w:val="20"/>
        </w:rPr>
        <w:t>(</w:t>
      </w:r>
      <w:r w:rsidRPr="00F23E0F">
        <w:rPr>
          <w:rFonts w:ascii="Century Gothic" w:hAnsi="Century Gothic"/>
          <w:bCs/>
          <w:szCs w:val="20"/>
        </w:rPr>
        <w:t xml:space="preserve">izpolnjen in podpisan obrazec predloži izbrani </w:t>
      </w:r>
    </w:p>
    <w:p w14:paraId="18CFA52F" w14:textId="40EA43EB" w:rsidR="00417DEF" w:rsidRPr="00F23E0F" w:rsidRDefault="00002557" w:rsidP="00417DEF">
      <w:pPr>
        <w:pStyle w:val="STEVILCENJETEXT10pt"/>
        <w:keepNext/>
        <w:keepLines/>
        <w:numPr>
          <w:ilvl w:val="0"/>
          <w:numId w:val="0"/>
        </w:numPr>
        <w:ind w:left="114" w:firstLine="594"/>
        <w:jc w:val="both"/>
        <w:rPr>
          <w:rFonts w:ascii="Century Gothic" w:hAnsi="Century Gothic"/>
          <w:szCs w:val="20"/>
        </w:rPr>
      </w:pPr>
      <w:r w:rsidRPr="00F23E0F">
        <w:rPr>
          <w:rFonts w:ascii="Century Gothic" w:hAnsi="Century Gothic"/>
          <w:bCs/>
          <w:szCs w:val="20"/>
        </w:rPr>
        <w:t xml:space="preserve">ponudnik / ponudniki </w:t>
      </w:r>
      <w:r w:rsidR="00F23E0F" w:rsidRPr="00F23E0F">
        <w:rPr>
          <w:rFonts w:ascii="Century Gothic" w:hAnsi="Century Gothic"/>
          <w:bCs/>
          <w:szCs w:val="20"/>
        </w:rPr>
        <w:t>hkrati s podpisanim sporazumom</w:t>
      </w:r>
      <w:r w:rsidRPr="00F23E0F">
        <w:rPr>
          <w:rFonts w:ascii="Century Gothic" w:hAnsi="Century Gothic"/>
          <w:szCs w:val="20"/>
        </w:rPr>
        <w:t xml:space="preserve">) </w:t>
      </w:r>
    </w:p>
    <w:p w14:paraId="7F4E9123" w14:textId="77777777" w:rsidR="00417DEF" w:rsidRPr="00F23E0F" w:rsidRDefault="00417DEF" w:rsidP="00417DEF">
      <w:pPr>
        <w:pStyle w:val="STEVILCENJETEXT10pt"/>
        <w:keepNext/>
        <w:keepLines/>
        <w:numPr>
          <w:ilvl w:val="0"/>
          <w:numId w:val="9"/>
        </w:numPr>
        <w:jc w:val="both"/>
        <w:rPr>
          <w:rFonts w:ascii="Century Gothic" w:hAnsi="Century Gothic"/>
          <w:bCs/>
          <w:szCs w:val="20"/>
        </w:rPr>
      </w:pPr>
      <w:r w:rsidRPr="00F23E0F">
        <w:rPr>
          <w:rFonts w:ascii="Century Gothic" w:hAnsi="Century Gothic"/>
          <w:b/>
          <w:bCs/>
          <w:szCs w:val="20"/>
        </w:rPr>
        <w:t>Izpolnjen in potrjen obrazec ESPD</w:t>
      </w:r>
      <w:r w:rsidRPr="00F23E0F">
        <w:rPr>
          <w:rFonts w:ascii="Century Gothic" w:hAnsi="Century Gothic"/>
          <w:szCs w:val="20"/>
        </w:rPr>
        <w:t xml:space="preserve"> (za vse gospodarske subjekte v ponudbi). Navodila</w:t>
      </w:r>
    </w:p>
    <w:p w14:paraId="09DF44ED" w14:textId="7EA9E019" w:rsidR="00417DEF" w:rsidRPr="00F23E0F" w:rsidRDefault="00417DEF" w:rsidP="00417DEF">
      <w:pPr>
        <w:pStyle w:val="STEVILCENJETEXT10pt"/>
        <w:keepNext/>
        <w:keepLines/>
        <w:numPr>
          <w:ilvl w:val="0"/>
          <w:numId w:val="0"/>
        </w:numPr>
        <w:ind w:left="114"/>
        <w:jc w:val="both"/>
        <w:rPr>
          <w:rStyle w:val="Hiperpovezava"/>
          <w:rFonts w:ascii="Century Gothic" w:hAnsi="Century Gothic"/>
          <w:bCs/>
          <w:color w:val="auto"/>
          <w:u w:val="none"/>
        </w:rPr>
      </w:pPr>
      <w:r w:rsidRPr="00F23E0F">
        <w:rPr>
          <w:rFonts w:ascii="Century Gothic" w:hAnsi="Century Gothic"/>
          <w:szCs w:val="20"/>
        </w:rPr>
        <w:t xml:space="preserve">          </w:t>
      </w:r>
      <w:r w:rsidRPr="00F23E0F">
        <w:rPr>
          <w:rFonts w:ascii="Century Gothic" w:hAnsi="Century Gothic"/>
          <w:bCs/>
          <w:szCs w:val="20"/>
        </w:rPr>
        <w:t xml:space="preserve"> </w:t>
      </w:r>
      <w:r w:rsidRPr="00F23E0F">
        <w:rPr>
          <w:rFonts w:ascii="Century Gothic" w:hAnsi="Century Gothic"/>
          <w:szCs w:val="20"/>
        </w:rPr>
        <w:t xml:space="preserve">za izpolnjevanje ESPD obrazca: </w:t>
      </w:r>
      <w:hyperlink r:id="rId11" w:history="1">
        <w:r w:rsidRPr="00F23E0F">
          <w:rPr>
            <w:rStyle w:val="Hiperpovezava"/>
            <w:rFonts w:ascii="Century Gothic" w:hAnsi="Century Gothic"/>
          </w:rPr>
          <w:t>http://www.enarocanje.si/_ESPD/</w:t>
        </w:r>
      </w:hyperlink>
    </w:p>
    <w:p w14:paraId="16B5D7A7" w14:textId="0EB1CC8E" w:rsidR="00002557" w:rsidRPr="00F23E0F" w:rsidRDefault="00002557" w:rsidP="00002557">
      <w:pPr>
        <w:pStyle w:val="STEVILCENJETEXT10pt"/>
        <w:keepNext/>
        <w:keepLines/>
        <w:numPr>
          <w:ilvl w:val="0"/>
          <w:numId w:val="9"/>
        </w:numPr>
        <w:jc w:val="both"/>
        <w:rPr>
          <w:rFonts w:ascii="Century Gothic" w:hAnsi="Century Gothic"/>
          <w:bCs/>
          <w:szCs w:val="20"/>
        </w:rPr>
      </w:pPr>
      <w:r w:rsidRPr="00F23E0F">
        <w:rPr>
          <w:rFonts w:ascii="Century Gothic" w:hAnsi="Century Gothic"/>
          <w:b/>
          <w:bCs/>
          <w:szCs w:val="20"/>
        </w:rPr>
        <w:t>Ostala listinska dokumentacija</w:t>
      </w:r>
      <w:r w:rsidRPr="00F23E0F">
        <w:rPr>
          <w:rFonts w:ascii="Century Gothic" w:hAnsi="Century Gothic"/>
          <w:szCs w:val="20"/>
        </w:rPr>
        <w:t xml:space="preserve"> v primeru, kadar </w:t>
      </w:r>
      <w:r w:rsidR="00F23E0F" w:rsidRPr="00F23E0F">
        <w:rPr>
          <w:rFonts w:ascii="Century Gothic" w:hAnsi="Century Gothic"/>
          <w:szCs w:val="20"/>
        </w:rPr>
        <w:t>s</w:t>
      </w:r>
      <w:r w:rsidRPr="00F23E0F">
        <w:rPr>
          <w:rFonts w:ascii="Century Gothic" w:hAnsi="Century Gothic"/>
          <w:szCs w:val="20"/>
        </w:rPr>
        <w:t xml:space="preserve">e </w:t>
      </w:r>
      <w:r w:rsidR="00F23E0F" w:rsidRPr="00F23E0F">
        <w:rPr>
          <w:rFonts w:ascii="Century Gothic" w:hAnsi="Century Gothic"/>
          <w:szCs w:val="20"/>
        </w:rPr>
        <w:t xml:space="preserve">z </w:t>
      </w:r>
      <w:r w:rsidRPr="00F23E0F">
        <w:rPr>
          <w:rFonts w:ascii="Century Gothic" w:hAnsi="Century Gothic"/>
          <w:szCs w:val="20"/>
        </w:rPr>
        <w:t>dokumentacij</w:t>
      </w:r>
      <w:r w:rsidR="00F23E0F" w:rsidRPr="00F23E0F">
        <w:rPr>
          <w:rFonts w:ascii="Century Gothic" w:hAnsi="Century Gothic"/>
          <w:szCs w:val="20"/>
        </w:rPr>
        <w:t>o</w:t>
      </w:r>
      <w:r w:rsidRPr="00F23E0F">
        <w:rPr>
          <w:rFonts w:ascii="Century Gothic" w:hAnsi="Century Gothic"/>
          <w:szCs w:val="20"/>
        </w:rPr>
        <w:t xml:space="preserve"> v zvezi z oddajo </w:t>
      </w:r>
    </w:p>
    <w:p w14:paraId="112863FE" w14:textId="2DBA088E" w:rsidR="00002557" w:rsidRPr="00F23E0F" w:rsidRDefault="00002557" w:rsidP="00F23E0F">
      <w:pPr>
        <w:pStyle w:val="STEVILCENJETEXT10pt"/>
        <w:keepNext/>
        <w:keepLines/>
        <w:numPr>
          <w:ilvl w:val="0"/>
          <w:numId w:val="0"/>
        </w:numPr>
        <w:ind w:left="708"/>
        <w:jc w:val="both"/>
        <w:rPr>
          <w:rFonts w:ascii="Century Gothic" w:eastAsia="Tahoma" w:hAnsi="Century Gothic" w:cs="Tahoma"/>
          <w:szCs w:val="20"/>
          <w:highlight w:val="yellow"/>
        </w:rPr>
      </w:pPr>
      <w:r w:rsidRPr="00F23E0F">
        <w:rPr>
          <w:rFonts w:ascii="Century Gothic" w:hAnsi="Century Gothic"/>
          <w:szCs w:val="20"/>
        </w:rPr>
        <w:t>javnega naročila, s popravki le-te, dodatnimi pojasnili ali popravki objave</w:t>
      </w:r>
      <w:r w:rsidR="00F23E0F" w:rsidRPr="00F23E0F">
        <w:rPr>
          <w:rFonts w:ascii="Century Gothic" w:hAnsi="Century Gothic"/>
          <w:szCs w:val="20"/>
        </w:rPr>
        <w:t xml:space="preserve">, </w:t>
      </w:r>
      <w:r w:rsidRPr="00F23E0F">
        <w:rPr>
          <w:rFonts w:ascii="Century Gothic" w:hAnsi="Century Gothic"/>
          <w:szCs w:val="20"/>
        </w:rPr>
        <w:t>zahteva dodatna dokumentacija.</w:t>
      </w:r>
    </w:p>
    <w:p w14:paraId="5590C5D6" w14:textId="77777777" w:rsidR="00002557" w:rsidRPr="00F23E0F" w:rsidRDefault="00002557" w:rsidP="00002557">
      <w:pPr>
        <w:spacing w:after="120" w:line="276" w:lineRule="auto"/>
        <w:jc w:val="both"/>
        <w:rPr>
          <w:rFonts w:ascii="Century Gothic" w:hAnsi="Century Gothic"/>
          <w:szCs w:val="20"/>
        </w:rPr>
      </w:pPr>
    </w:p>
    <w:bookmarkEnd w:id="19"/>
    <w:p w14:paraId="2E029648" w14:textId="77777777" w:rsidR="00002557" w:rsidRPr="00F23E0F" w:rsidRDefault="00002557" w:rsidP="00002557">
      <w:pPr>
        <w:spacing w:line="276" w:lineRule="auto"/>
        <w:ind w:left="284"/>
        <w:rPr>
          <w:rFonts w:ascii="Century Gothic" w:hAnsi="Century Gothic"/>
          <w:szCs w:val="20"/>
        </w:rPr>
      </w:pPr>
    </w:p>
    <w:p w14:paraId="344C2571" w14:textId="77777777" w:rsidR="00002557" w:rsidRPr="00F23E0F" w:rsidRDefault="00002557" w:rsidP="00002557">
      <w:pPr>
        <w:spacing w:line="276" w:lineRule="auto"/>
        <w:ind w:left="284"/>
        <w:rPr>
          <w:rFonts w:ascii="Century Gothic" w:eastAsiaTheme="minorEastAsia" w:hAnsi="Century Gothic"/>
          <w:szCs w:val="20"/>
        </w:rPr>
      </w:pPr>
      <w:r w:rsidRPr="00F23E0F">
        <w:rPr>
          <w:rFonts w:ascii="Century Gothic" w:hAnsi="Century Gothic"/>
          <w:szCs w:val="20"/>
        </w:rPr>
        <w:t>Vaneča, december 2023</w:t>
      </w:r>
      <w:r w:rsidRPr="00F23E0F">
        <w:rPr>
          <w:rFonts w:ascii="Century Gothic" w:eastAsiaTheme="minorEastAsia" w:hAnsi="Century Gothic"/>
          <w:szCs w:val="20"/>
        </w:rPr>
        <w:tab/>
      </w:r>
      <w:r w:rsidRPr="00F23E0F">
        <w:rPr>
          <w:rFonts w:ascii="Century Gothic" w:eastAsiaTheme="minorEastAsia" w:hAnsi="Century Gothic"/>
          <w:szCs w:val="20"/>
        </w:rPr>
        <w:tab/>
      </w:r>
      <w:r w:rsidRPr="00F23E0F">
        <w:rPr>
          <w:rFonts w:ascii="Century Gothic" w:eastAsiaTheme="minorEastAsia" w:hAnsi="Century Gothic"/>
          <w:szCs w:val="20"/>
        </w:rPr>
        <w:tab/>
      </w:r>
      <w:r w:rsidRPr="00F23E0F">
        <w:rPr>
          <w:rFonts w:ascii="Century Gothic" w:eastAsiaTheme="minorEastAsia" w:hAnsi="Century Gothic"/>
          <w:szCs w:val="20"/>
        </w:rPr>
        <w:tab/>
      </w:r>
      <w:r w:rsidRPr="00F23E0F">
        <w:rPr>
          <w:rFonts w:ascii="Century Gothic" w:eastAsiaTheme="minorEastAsia" w:hAnsi="Century Gothic"/>
          <w:szCs w:val="20"/>
        </w:rPr>
        <w:tab/>
      </w:r>
      <w:r w:rsidRPr="00F23E0F">
        <w:rPr>
          <w:rFonts w:ascii="Century Gothic" w:eastAsiaTheme="minorEastAsia" w:hAnsi="Century Gothic"/>
          <w:szCs w:val="20"/>
        </w:rPr>
        <w:tab/>
      </w:r>
      <w:r w:rsidRPr="00F23E0F">
        <w:rPr>
          <w:rFonts w:ascii="Century Gothic" w:eastAsiaTheme="minorEastAsia" w:hAnsi="Century Gothic"/>
          <w:szCs w:val="20"/>
        </w:rPr>
        <w:tab/>
      </w:r>
      <w:r w:rsidRPr="00F23E0F">
        <w:rPr>
          <w:rFonts w:ascii="Century Gothic" w:eastAsiaTheme="minorEastAsia" w:hAnsi="Century Gothic"/>
          <w:szCs w:val="20"/>
        </w:rPr>
        <w:tab/>
      </w:r>
      <w:r w:rsidRPr="00F23E0F">
        <w:rPr>
          <w:rFonts w:ascii="Century Gothic" w:eastAsiaTheme="minorEastAsia" w:hAnsi="Century Gothic"/>
          <w:szCs w:val="20"/>
        </w:rPr>
        <w:tab/>
      </w:r>
      <w:r w:rsidRPr="00F23E0F">
        <w:rPr>
          <w:rFonts w:ascii="Century Gothic" w:eastAsiaTheme="minorEastAsia" w:hAnsi="Century Gothic"/>
          <w:szCs w:val="20"/>
        </w:rPr>
        <w:tab/>
      </w:r>
      <w:r w:rsidRPr="00F23E0F">
        <w:rPr>
          <w:rFonts w:ascii="Century Gothic" w:eastAsiaTheme="minorEastAsia" w:hAnsi="Century Gothic"/>
          <w:szCs w:val="20"/>
        </w:rPr>
        <w:tab/>
      </w:r>
    </w:p>
    <w:p w14:paraId="68453F5C" w14:textId="77777777" w:rsidR="00002557" w:rsidRPr="00F23E0F" w:rsidRDefault="00002557" w:rsidP="00002557">
      <w:pPr>
        <w:ind w:left="5664" w:firstLine="708"/>
        <w:rPr>
          <w:rFonts w:ascii="Century Gothic" w:eastAsiaTheme="minorEastAsia" w:hAnsi="Century Gothic"/>
          <w:szCs w:val="20"/>
        </w:rPr>
      </w:pPr>
      <w:r w:rsidRPr="00F23E0F">
        <w:rPr>
          <w:rFonts w:ascii="Century Gothic" w:eastAsiaTheme="minorEastAsia" w:hAnsi="Century Gothic"/>
          <w:szCs w:val="20"/>
        </w:rPr>
        <w:t>CEROP d.o.o.</w:t>
      </w:r>
    </w:p>
    <w:p w14:paraId="439C880F" w14:textId="77777777" w:rsidR="00002557" w:rsidRPr="00F23E0F" w:rsidRDefault="00002557" w:rsidP="00002557">
      <w:pPr>
        <w:ind w:left="5664" w:firstLine="708"/>
        <w:rPr>
          <w:rFonts w:ascii="Century Gothic" w:hAnsi="Century Gothic"/>
          <w:szCs w:val="20"/>
        </w:rPr>
      </w:pPr>
      <w:r w:rsidRPr="00F23E0F">
        <w:rPr>
          <w:rFonts w:ascii="Century Gothic" w:eastAsiaTheme="minorEastAsia" w:hAnsi="Century Gothic"/>
          <w:szCs w:val="20"/>
        </w:rPr>
        <w:t>Simona Biro, direktorica</w:t>
      </w:r>
    </w:p>
    <w:p w14:paraId="706FA45D" w14:textId="77777777" w:rsidR="00930748" w:rsidRDefault="00930748"/>
    <w:sectPr w:rsidR="00930748">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42E13" w14:textId="77777777" w:rsidR="00B867DE" w:rsidRDefault="00B867DE" w:rsidP="003C6327">
      <w:r>
        <w:separator/>
      </w:r>
    </w:p>
  </w:endnote>
  <w:endnote w:type="continuationSeparator" w:id="0">
    <w:p w14:paraId="58D3AC0B" w14:textId="77777777" w:rsidR="00B867DE" w:rsidRDefault="00B867DE" w:rsidP="003C6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altName w:val="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ndara">
    <w:panose1 w:val="020E0502030303020204"/>
    <w:charset w:val="EE"/>
    <w:family w:val="swiss"/>
    <w:pitch w:val="variable"/>
    <w:sig w:usb0="A00002EF" w:usb1="4000A44B" w:usb2="00000000" w:usb3="00000000" w:csb0="0000019F" w:csb1="00000000"/>
  </w:font>
  <w:font w:name="Candara,Bold">
    <w:altName w:val="Candara"/>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 w:name="DINPro-Light">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5045B" w14:textId="77777777" w:rsidR="003C6327" w:rsidRDefault="003C632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1E405" w14:textId="77777777" w:rsidR="003C6327" w:rsidRDefault="003C6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EBE96" w14:textId="77777777" w:rsidR="003C6327" w:rsidRDefault="003C632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EEA58" w14:textId="77777777" w:rsidR="00B867DE" w:rsidRDefault="00B867DE" w:rsidP="003C6327">
      <w:r>
        <w:separator/>
      </w:r>
    </w:p>
  </w:footnote>
  <w:footnote w:type="continuationSeparator" w:id="0">
    <w:p w14:paraId="48DA8D2B" w14:textId="77777777" w:rsidR="00B867DE" w:rsidRDefault="00B867DE" w:rsidP="003C6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5B001" w14:textId="679115AC" w:rsidR="003C6327" w:rsidRDefault="00000000">
    <w:pPr>
      <w:pStyle w:val="Glava"/>
    </w:pPr>
    <w:r>
      <w:rPr>
        <w:noProof/>
      </w:rPr>
      <w:pict w14:anchorId="47DC400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0329126" o:spid="_x0000_s1026" type="#_x0000_t136" style="position:absolute;margin-left:0;margin-top:0;width:511.6pt;height:127.9pt;rotation:315;z-index:-251655168;mso-position-horizontal:center;mso-position-horizontal-relative:margin;mso-position-vertical:center;mso-position-vertical-relative:margin" o:allowincell="f" fillcolor="silver" stroked="f">
          <v:fill opacity=".5"/>
          <v:textpath style="font-family:&quot;Trebuchet MS&quot;;font-size:1pt" string="NAVODIL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92379" w14:textId="775374B6" w:rsidR="003C6327" w:rsidRDefault="00000000">
    <w:pPr>
      <w:pStyle w:val="Glava"/>
    </w:pPr>
    <w:r>
      <w:rPr>
        <w:noProof/>
      </w:rPr>
      <w:pict w14:anchorId="7422D50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0329127" o:spid="_x0000_s1027" type="#_x0000_t136" style="position:absolute;margin-left:0;margin-top:0;width:511.6pt;height:127.9pt;rotation:315;z-index:-251653120;mso-position-horizontal:center;mso-position-horizontal-relative:margin;mso-position-vertical:center;mso-position-vertical-relative:margin" o:allowincell="f" fillcolor="silver" stroked="f">
          <v:fill opacity=".5"/>
          <v:textpath style="font-family:&quot;Trebuchet MS&quot;;font-size:1pt" string="NAVODILA"/>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F0159" w14:textId="5105C4C6" w:rsidR="003C6327" w:rsidRDefault="00000000">
    <w:pPr>
      <w:pStyle w:val="Glava"/>
    </w:pPr>
    <w:r>
      <w:rPr>
        <w:noProof/>
      </w:rPr>
      <w:pict w14:anchorId="3B51ED3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0329125" o:spid="_x0000_s1025" type="#_x0000_t136" style="position:absolute;margin-left:0;margin-top:0;width:511.6pt;height:127.9pt;rotation:315;z-index:-251657216;mso-position-horizontal:center;mso-position-horizontal-relative:margin;mso-position-vertical:center;mso-position-vertical-relative:margin" o:allowincell="f" fillcolor="silver" stroked="f">
          <v:fill opacity=".5"/>
          <v:textpath style="font-family:&quot;Trebuchet MS&quot;;font-size:1pt" string="NAVODIL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D0EB1"/>
    <w:multiLevelType w:val="hybridMultilevel"/>
    <w:tmpl w:val="941204CA"/>
    <w:lvl w:ilvl="0" w:tplc="04240001">
      <w:start w:val="1"/>
      <w:numFmt w:val="bullet"/>
      <w:lvlText w:val=""/>
      <w:lvlJc w:val="left"/>
      <w:pPr>
        <w:ind w:left="9716" w:hanging="360"/>
      </w:pPr>
      <w:rPr>
        <w:rFonts w:ascii="Symbol" w:hAnsi="Symbol" w:hint="default"/>
      </w:rPr>
    </w:lvl>
    <w:lvl w:ilvl="1" w:tplc="04240003" w:tentative="1">
      <w:start w:val="1"/>
      <w:numFmt w:val="bullet"/>
      <w:lvlText w:val="o"/>
      <w:lvlJc w:val="left"/>
      <w:pPr>
        <w:ind w:left="10436" w:hanging="360"/>
      </w:pPr>
      <w:rPr>
        <w:rFonts w:ascii="Courier New" w:hAnsi="Courier New" w:cs="Courier New" w:hint="default"/>
      </w:rPr>
    </w:lvl>
    <w:lvl w:ilvl="2" w:tplc="04240005" w:tentative="1">
      <w:start w:val="1"/>
      <w:numFmt w:val="bullet"/>
      <w:lvlText w:val=""/>
      <w:lvlJc w:val="left"/>
      <w:pPr>
        <w:ind w:left="11156" w:hanging="360"/>
      </w:pPr>
      <w:rPr>
        <w:rFonts w:ascii="Wingdings" w:hAnsi="Wingdings" w:hint="default"/>
      </w:rPr>
    </w:lvl>
    <w:lvl w:ilvl="3" w:tplc="04240001" w:tentative="1">
      <w:start w:val="1"/>
      <w:numFmt w:val="bullet"/>
      <w:lvlText w:val=""/>
      <w:lvlJc w:val="left"/>
      <w:pPr>
        <w:ind w:left="11876" w:hanging="360"/>
      </w:pPr>
      <w:rPr>
        <w:rFonts w:ascii="Symbol" w:hAnsi="Symbol" w:hint="default"/>
      </w:rPr>
    </w:lvl>
    <w:lvl w:ilvl="4" w:tplc="04240003" w:tentative="1">
      <w:start w:val="1"/>
      <w:numFmt w:val="bullet"/>
      <w:lvlText w:val="o"/>
      <w:lvlJc w:val="left"/>
      <w:pPr>
        <w:ind w:left="12596" w:hanging="360"/>
      </w:pPr>
      <w:rPr>
        <w:rFonts w:ascii="Courier New" w:hAnsi="Courier New" w:cs="Courier New" w:hint="default"/>
      </w:rPr>
    </w:lvl>
    <w:lvl w:ilvl="5" w:tplc="04240005" w:tentative="1">
      <w:start w:val="1"/>
      <w:numFmt w:val="bullet"/>
      <w:lvlText w:val=""/>
      <w:lvlJc w:val="left"/>
      <w:pPr>
        <w:ind w:left="13316" w:hanging="360"/>
      </w:pPr>
      <w:rPr>
        <w:rFonts w:ascii="Wingdings" w:hAnsi="Wingdings" w:hint="default"/>
      </w:rPr>
    </w:lvl>
    <w:lvl w:ilvl="6" w:tplc="04240001" w:tentative="1">
      <w:start w:val="1"/>
      <w:numFmt w:val="bullet"/>
      <w:lvlText w:val=""/>
      <w:lvlJc w:val="left"/>
      <w:pPr>
        <w:ind w:left="14036" w:hanging="360"/>
      </w:pPr>
      <w:rPr>
        <w:rFonts w:ascii="Symbol" w:hAnsi="Symbol" w:hint="default"/>
      </w:rPr>
    </w:lvl>
    <w:lvl w:ilvl="7" w:tplc="04240003" w:tentative="1">
      <w:start w:val="1"/>
      <w:numFmt w:val="bullet"/>
      <w:lvlText w:val="o"/>
      <w:lvlJc w:val="left"/>
      <w:pPr>
        <w:ind w:left="14756" w:hanging="360"/>
      </w:pPr>
      <w:rPr>
        <w:rFonts w:ascii="Courier New" w:hAnsi="Courier New" w:cs="Courier New" w:hint="default"/>
      </w:rPr>
    </w:lvl>
    <w:lvl w:ilvl="8" w:tplc="04240005" w:tentative="1">
      <w:start w:val="1"/>
      <w:numFmt w:val="bullet"/>
      <w:lvlText w:val=""/>
      <w:lvlJc w:val="left"/>
      <w:pPr>
        <w:ind w:left="15476" w:hanging="360"/>
      </w:pPr>
      <w:rPr>
        <w:rFonts w:ascii="Wingdings" w:hAnsi="Wingdings" w:hint="default"/>
      </w:rPr>
    </w:lvl>
  </w:abstractNum>
  <w:abstractNum w:abstractNumId="1" w15:restartNumberingAfterBreak="0">
    <w:nsid w:val="0A1B6F57"/>
    <w:multiLevelType w:val="hybridMultilevel"/>
    <w:tmpl w:val="8E7E21BA"/>
    <w:lvl w:ilvl="0" w:tplc="0424000F">
      <w:start w:val="1"/>
      <w:numFmt w:val="decimal"/>
      <w:lvlText w:val="%1."/>
      <w:lvlJc w:val="left"/>
      <w:pPr>
        <w:ind w:left="644" w:hanging="360"/>
      </w:p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5" w15:restartNumberingAfterBreak="0">
    <w:nsid w:val="1632364E"/>
    <w:multiLevelType w:val="hybridMultilevel"/>
    <w:tmpl w:val="23A6FAB2"/>
    <w:lvl w:ilvl="0" w:tplc="C30647AC">
      <w:start w:val="1"/>
      <w:numFmt w:val="upperLetter"/>
      <w:lvlText w:val="%1)"/>
      <w:lvlJc w:val="left"/>
      <w:pPr>
        <w:ind w:left="750" w:hanging="39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B362290"/>
    <w:multiLevelType w:val="hybridMultilevel"/>
    <w:tmpl w:val="6682F59E"/>
    <w:lvl w:ilvl="0" w:tplc="C8FC02DE">
      <w:start w:val="1"/>
      <w:numFmt w:val="upperRoman"/>
      <w:lvlText w:val="%1."/>
      <w:lvlJc w:val="left"/>
      <w:pPr>
        <w:ind w:left="1470" w:hanging="720"/>
      </w:pPr>
      <w:rPr>
        <w:rFonts w:hint="default"/>
      </w:rPr>
    </w:lvl>
    <w:lvl w:ilvl="1" w:tplc="04240019" w:tentative="1">
      <w:start w:val="1"/>
      <w:numFmt w:val="lowerLetter"/>
      <w:lvlText w:val="%2."/>
      <w:lvlJc w:val="left"/>
      <w:pPr>
        <w:ind w:left="1830" w:hanging="360"/>
      </w:pPr>
    </w:lvl>
    <w:lvl w:ilvl="2" w:tplc="0424001B" w:tentative="1">
      <w:start w:val="1"/>
      <w:numFmt w:val="lowerRoman"/>
      <w:lvlText w:val="%3."/>
      <w:lvlJc w:val="right"/>
      <w:pPr>
        <w:ind w:left="2550" w:hanging="180"/>
      </w:pPr>
    </w:lvl>
    <w:lvl w:ilvl="3" w:tplc="0424000F" w:tentative="1">
      <w:start w:val="1"/>
      <w:numFmt w:val="decimal"/>
      <w:lvlText w:val="%4."/>
      <w:lvlJc w:val="left"/>
      <w:pPr>
        <w:ind w:left="3270" w:hanging="360"/>
      </w:pPr>
    </w:lvl>
    <w:lvl w:ilvl="4" w:tplc="04240019" w:tentative="1">
      <w:start w:val="1"/>
      <w:numFmt w:val="lowerLetter"/>
      <w:lvlText w:val="%5."/>
      <w:lvlJc w:val="left"/>
      <w:pPr>
        <w:ind w:left="3990" w:hanging="360"/>
      </w:pPr>
    </w:lvl>
    <w:lvl w:ilvl="5" w:tplc="0424001B" w:tentative="1">
      <w:start w:val="1"/>
      <w:numFmt w:val="lowerRoman"/>
      <w:lvlText w:val="%6."/>
      <w:lvlJc w:val="right"/>
      <w:pPr>
        <w:ind w:left="4710" w:hanging="180"/>
      </w:pPr>
    </w:lvl>
    <w:lvl w:ilvl="6" w:tplc="0424000F" w:tentative="1">
      <w:start w:val="1"/>
      <w:numFmt w:val="decimal"/>
      <w:lvlText w:val="%7."/>
      <w:lvlJc w:val="left"/>
      <w:pPr>
        <w:ind w:left="5430" w:hanging="360"/>
      </w:pPr>
    </w:lvl>
    <w:lvl w:ilvl="7" w:tplc="04240019" w:tentative="1">
      <w:start w:val="1"/>
      <w:numFmt w:val="lowerLetter"/>
      <w:lvlText w:val="%8."/>
      <w:lvlJc w:val="left"/>
      <w:pPr>
        <w:ind w:left="6150" w:hanging="360"/>
      </w:pPr>
    </w:lvl>
    <w:lvl w:ilvl="8" w:tplc="0424001B" w:tentative="1">
      <w:start w:val="1"/>
      <w:numFmt w:val="lowerRoman"/>
      <w:lvlText w:val="%9."/>
      <w:lvlJc w:val="right"/>
      <w:pPr>
        <w:ind w:left="6870" w:hanging="180"/>
      </w:pPr>
    </w:lvl>
  </w:abstractNum>
  <w:abstractNum w:abstractNumId="7" w15:restartNumberingAfterBreak="0">
    <w:nsid w:val="2F305DEF"/>
    <w:multiLevelType w:val="hybridMultilevel"/>
    <w:tmpl w:val="85966BE2"/>
    <w:lvl w:ilvl="0" w:tplc="4A60A9D0">
      <w:start w:val="1"/>
      <w:numFmt w:val="bullet"/>
      <w:lvlText w:val="−"/>
      <w:lvlJc w:val="left"/>
    </w:lvl>
    <w:lvl w:ilvl="1" w:tplc="1F28838A">
      <w:numFmt w:val="decimal"/>
      <w:lvlText w:val=""/>
      <w:lvlJc w:val="left"/>
    </w:lvl>
    <w:lvl w:ilvl="2" w:tplc="C7A4693A">
      <w:numFmt w:val="decimal"/>
      <w:lvlText w:val=""/>
      <w:lvlJc w:val="left"/>
    </w:lvl>
    <w:lvl w:ilvl="3" w:tplc="6A468DB8">
      <w:numFmt w:val="decimal"/>
      <w:lvlText w:val=""/>
      <w:lvlJc w:val="left"/>
    </w:lvl>
    <w:lvl w:ilvl="4" w:tplc="7632E5B2">
      <w:numFmt w:val="decimal"/>
      <w:lvlText w:val=""/>
      <w:lvlJc w:val="left"/>
    </w:lvl>
    <w:lvl w:ilvl="5" w:tplc="6DF6D708">
      <w:numFmt w:val="decimal"/>
      <w:lvlText w:val=""/>
      <w:lvlJc w:val="left"/>
    </w:lvl>
    <w:lvl w:ilvl="6" w:tplc="D3C49064">
      <w:numFmt w:val="decimal"/>
      <w:lvlText w:val=""/>
      <w:lvlJc w:val="left"/>
    </w:lvl>
    <w:lvl w:ilvl="7" w:tplc="DB76F818">
      <w:numFmt w:val="decimal"/>
      <w:lvlText w:val=""/>
      <w:lvlJc w:val="left"/>
    </w:lvl>
    <w:lvl w:ilvl="8" w:tplc="72AA74BA">
      <w:numFmt w:val="decimal"/>
      <w:lvlText w:val=""/>
      <w:lvlJc w:val="left"/>
    </w:lvl>
  </w:abstractNum>
  <w:abstractNum w:abstractNumId="8"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34B95BE7"/>
    <w:multiLevelType w:val="hybridMultilevel"/>
    <w:tmpl w:val="4A4E1F30"/>
    <w:lvl w:ilvl="0" w:tplc="5AD4E3C2">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8B9577D"/>
    <w:multiLevelType w:val="hybridMultilevel"/>
    <w:tmpl w:val="1ED8C180"/>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1" w15:restartNumberingAfterBreak="0">
    <w:nsid w:val="492B36E5"/>
    <w:multiLevelType w:val="hybridMultilevel"/>
    <w:tmpl w:val="148A5E82"/>
    <w:lvl w:ilvl="0" w:tplc="3BB4F40E">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0E36189"/>
    <w:multiLevelType w:val="hybridMultilevel"/>
    <w:tmpl w:val="55809BEA"/>
    <w:lvl w:ilvl="0" w:tplc="1A78C968">
      <w:start w:val="3"/>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F8126AA"/>
    <w:multiLevelType w:val="multilevel"/>
    <w:tmpl w:val="FE1C463E"/>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F946E63"/>
    <w:multiLevelType w:val="hybridMultilevel"/>
    <w:tmpl w:val="7756B12C"/>
    <w:lvl w:ilvl="0" w:tplc="96B64B30">
      <w:start w:val="1"/>
      <w:numFmt w:val="decimal"/>
      <w:pStyle w:val="STEVILCENJETEXT10pt"/>
      <w:lvlText w:val="%1."/>
      <w:lvlJc w:val="left"/>
      <w:pPr>
        <w:ind w:left="0" w:firstLine="114"/>
      </w:pPr>
      <w:rPr>
        <w:rFonts w:ascii="Century Gothic" w:hAnsi="Century Gothic" w:cs="Times New Roman" w:hint="default"/>
        <w:b w:val="0"/>
        <w:bCs w:val="0"/>
        <w:color w:val="7F7F7F"/>
      </w:rPr>
    </w:lvl>
    <w:lvl w:ilvl="1" w:tplc="04090019">
      <w:start w:val="1"/>
      <w:numFmt w:val="lowerLetter"/>
      <w:lvlText w:val="%2."/>
      <w:lvlJc w:val="left"/>
      <w:pPr>
        <w:ind w:left="1270" w:hanging="360"/>
      </w:pPr>
      <w:rPr>
        <w:rFonts w:cs="Times New Roman"/>
      </w:rPr>
    </w:lvl>
    <w:lvl w:ilvl="2" w:tplc="0409001B">
      <w:start w:val="1"/>
      <w:numFmt w:val="lowerRoman"/>
      <w:lvlText w:val="%3."/>
      <w:lvlJc w:val="right"/>
      <w:pPr>
        <w:ind w:left="1990" w:hanging="180"/>
      </w:pPr>
      <w:rPr>
        <w:rFonts w:cs="Times New Roman"/>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5"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70913B43"/>
    <w:multiLevelType w:val="hybridMultilevel"/>
    <w:tmpl w:val="28C0B4EA"/>
    <w:lvl w:ilvl="0" w:tplc="55F0542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1811F30"/>
    <w:multiLevelType w:val="hybridMultilevel"/>
    <w:tmpl w:val="D004CE62"/>
    <w:lvl w:ilvl="0" w:tplc="E53E0A6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26D0B83"/>
    <w:multiLevelType w:val="hybridMultilevel"/>
    <w:tmpl w:val="6180DA94"/>
    <w:lvl w:ilvl="0" w:tplc="0B5E7C98">
      <w:start w:val="15"/>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D05773E"/>
    <w:multiLevelType w:val="multilevel"/>
    <w:tmpl w:val="A95CC2C2"/>
    <w:lvl w:ilvl="0">
      <w:start w:val="1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80895467">
    <w:abstractNumId w:val="4"/>
  </w:num>
  <w:num w:numId="2" w16cid:durableId="1765026470">
    <w:abstractNumId w:val="14"/>
  </w:num>
  <w:num w:numId="3" w16cid:durableId="1409570427">
    <w:abstractNumId w:val="15"/>
  </w:num>
  <w:num w:numId="4" w16cid:durableId="1545559048">
    <w:abstractNumId w:val="17"/>
  </w:num>
  <w:num w:numId="5" w16cid:durableId="1536691737">
    <w:abstractNumId w:val="16"/>
  </w:num>
  <w:num w:numId="6" w16cid:durableId="1667394448">
    <w:abstractNumId w:val="3"/>
  </w:num>
  <w:num w:numId="7" w16cid:durableId="1456097998">
    <w:abstractNumId w:val="2"/>
  </w:num>
  <w:num w:numId="8" w16cid:durableId="1335720090">
    <w:abstractNumId w:val="1"/>
  </w:num>
  <w:num w:numId="9" w16cid:durableId="1462066129">
    <w:abstractNumId w:val="14"/>
    <w:lvlOverride w:ilvl="0">
      <w:startOverride w:val="1"/>
    </w:lvlOverride>
  </w:num>
  <w:num w:numId="10" w16cid:durableId="1829634523">
    <w:abstractNumId w:val="0"/>
  </w:num>
  <w:num w:numId="11" w16cid:durableId="969479109">
    <w:abstractNumId w:val="8"/>
  </w:num>
  <w:num w:numId="12" w16cid:durableId="435565736">
    <w:abstractNumId w:val="10"/>
  </w:num>
  <w:num w:numId="13" w16cid:durableId="838423828">
    <w:abstractNumId w:val="5"/>
  </w:num>
  <w:num w:numId="14" w16cid:durableId="888538395">
    <w:abstractNumId w:val="20"/>
  </w:num>
  <w:num w:numId="15" w16cid:durableId="268120656">
    <w:abstractNumId w:val="7"/>
  </w:num>
  <w:num w:numId="16" w16cid:durableId="659381759">
    <w:abstractNumId w:val="12"/>
  </w:num>
  <w:num w:numId="17" w16cid:durableId="1524515380">
    <w:abstractNumId w:val="6"/>
  </w:num>
  <w:num w:numId="18" w16cid:durableId="900289736">
    <w:abstractNumId w:val="11"/>
  </w:num>
  <w:num w:numId="19" w16cid:durableId="1209032987">
    <w:abstractNumId w:val="4"/>
    <w:lvlOverride w:ilvl="0">
      <w:startOverride w:val="16"/>
    </w:lvlOverride>
  </w:num>
  <w:num w:numId="20" w16cid:durableId="251670191">
    <w:abstractNumId w:val="21"/>
  </w:num>
  <w:num w:numId="21" w16cid:durableId="672877292">
    <w:abstractNumId w:val="13"/>
  </w:num>
  <w:num w:numId="22" w16cid:durableId="165638914">
    <w:abstractNumId w:val="19"/>
  </w:num>
  <w:num w:numId="23" w16cid:durableId="165479364">
    <w:abstractNumId w:val="9"/>
  </w:num>
  <w:num w:numId="24" w16cid:durableId="55570567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savePreviewPicture/>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557"/>
    <w:rsid w:val="00002557"/>
    <w:rsid w:val="0003265B"/>
    <w:rsid w:val="001A072C"/>
    <w:rsid w:val="001D67EB"/>
    <w:rsid w:val="00222C71"/>
    <w:rsid w:val="002D52F7"/>
    <w:rsid w:val="0030159A"/>
    <w:rsid w:val="00312F43"/>
    <w:rsid w:val="003B5990"/>
    <w:rsid w:val="003C6327"/>
    <w:rsid w:val="00412179"/>
    <w:rsid w:val="00417DEF"/>
    <w:rsid w:val="004621DA"/>
    <w:rsid w:val="004943B7"/>
    <w:rsid w:val="004B6E5D"/>
    <w:rsid w:val="00540E82"/>
    <w:rsid w:val="0055751C"/>
    <w:rsid w:val="005B2DC4"/>
    <w:rsid w:val="005C319C"/>
    <w:rsid w:val="005C502F"/>
    <w:rsid w:val="005E56BE"/>
    <w:rsid w:val="0060316C"/>
    <w:rsid w:val="006041DA"/>
    <w:rsid w:val="00662588"/>
    <w:rsid w:val="006F24C0"/>
    <w:rsid w:val="00711DB2"/>
    <w:rsid w:val="007C636A"/>
    <w:rsid w:val="008C6526"/>
    <w:rsid w:val="0091442D"/>
    <w:rsid w:val="00916839"/>
    <w:rsid w:val="00930748"/>
    <w:rsid w:val="00936C46"/>
    <w:rsid w:val="0099236A"/>
    <w:rsid w:val="00A7790C"/>
    <w:rsid w:val="00AA7C72"/>
    <w:rsid w:val="00B867DE"/>
    <w:rsid w:val="00BE29F8"/>
    <w:rsid w:val="00C67A6B"/>
    <w:rsid w:val="00CC5913"/>
    <w:rsid w:val="00D97629"/>
    <w:rsid w:val="00E671C6"/>
    <w:rsid w:val="00E97B3E"/>
    <w:rsid w:val="00EB2C94"/>
    <w:rsid w:val="00F16010"/>
    <w:rsid w:val="00F23E0F"/>
    <w:rsid w:val="00F60503"/>
    <w:rsid w:val="00F63D44"/>
    <w:rsid w:val="00F642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519650"/>
  <w15:chartTrackingRefBased/>
  <w15:docId w15:val="{A04EA1C2-9180-4E53-B5FE-579935659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002557"/>
    <w:pPr>
      <w:spacing w:after="0" w:line="240" w:lineRule="auto"/>
    </w:pPr>
    <w:rPr>
      <w:rFonts w:ascii="Trebuchet MS" w:eastAsia="MS ??" w:hAnsi="Trebuchet MS" w:cs="Times New Roman"/>
      <w:kern w:val="0"/>
      <w:sz w:val="20"/>
      <w:szCs w:val="24"/>
      <w:lang w:eastAsia="sl-SI"/>
      <w14:ligatures w14:val="none"/>
    </w:rPr>
  </w:style>
  <w:style w:type="paragraph" w:styleId="Naslov5">
    <w:name w:val="heading 5"/>
    <w:basedOn w:val="Navaden"/>
    <w:next w:val="Navaden"/>
    <w:link w:val="Naslov5Znak"/>
    <w:uiPriority w:val="9"/>
    <w:unhideWhenUsed/>
    <w:qFormat/>
    <w:rsid w:val="00002557"/>
    <w:pPr>
      <w:keepNext/>
      <w:keepLines/>
      <w:spacing w:before="240" w:after="80" w:line="276" w:lineRule="auto"/>
      <w:outlineLvl w:val="4"/>
    </w:pPr>
    <w:rPr>
      <w:rFonts w:ascii="Arial" w:eastAsia="Arial" w:hAnsi="Arial" w:cs="Arial"/>
      <w:color w:val="666666"/>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5Znak">
    <w:name w:val="Naslov 5 Znak"/>
    <w:basedOn w:val="Privzetapisavaodstavka"/>
    <w:link w:val="Naslov5"/>
    <w:uiPriority w:val="9"/>
    <w:rsid w:val="00002557"/>
    <w:rPr>
      <w:rFonts w:ascii="Arial" w:eastAsia="Arial" w:hAnsi="Arial" w:cs="Arial"/>
      <w:color w:val="666666"/>
      <w:kern w:val="0"/>
      <w:lang w:eastAsia="sl-SI"/>
      <w14:ligatures w14:val="none"/>
    </w:rPr>
  </w:style>
  <w:style w:type="paragraph" w:customStyle="1" w:styleId="NASLOV40ptGRAY">
    <w:name w:val="NASLOV_40pt_GRAY"/>
    <w:uiPriority w:val="99"/>
    <w:rsid w:val="00002557"/>
    <w:pPr>
      <w:spacing w:after="480" w:line="240" w:lineRule="auto"/>
    </w:pPr>
    <w:rPr>
      <w:rFonts w:ascii="Trebuchet MS" w:eastAsia="MS ??" w:hAnsi="Trebuchet MS" w:cs="Times New Roman"/>
      <w:caps/>
      <w:color w:val="000000"/>
      <w:kern w:val="0"/>
      <w:sz w:val="80"/>
      <w:szCs w:val="80"/>
      <w:lang w:eastAsia="sl-SI"/>
      <w14:ligatures w14:val="none"/>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002557"/>
    <w:pPr>
      <w:ind w:left="720"/>
      <w:contextualSpacing/>
    </w:pPr>
  </w:style>
  <w:style w:type="paragraph" w:customStyle="1" w:styleId="PODNASLOV">
    <w:name w:val="PODNASLOV"/>
    <w:basedOn w:val="Navaden"/>
    <w:uiPriority w:val="99"/>
    <w:rsid w:val="00002557"/>
    <w:pPr>
      <w:spacing w:after="240"/>
      <w:ind w:left="284" w:hanging="284"/>
    </w:pPr>
    <w:rPr>
      <w:b/>
      <w:caps/>
      <w:color w:val="7F7F7F"/>
      <w:sz w:val="28"/>
      <w:szCs w:val="28"/>
      <w:u w:val="single"/>
    </w:rPr>
  </w:style>
  <w:style w:type="paragraph" w:customStyle="1" w:styleId="PODPODNASLOV">
    <w:name w:val="PODPODNASLOV"/>
    <w:qFormat/>
    <w:rsid w:val="00002557"/>
    <w:pPr>
      <w:numPr>
        <w:numId w:val="1"/>
      </w:numPr>
      <w:tabs>
        <w:tab w:val="left" w:pos="284"/>
        <w:tab w:val="left" w:pos="567"/>
        <w:tab w:val="left" w:pos="851"/>
      </w:tabs>
      <w:spacing w:after="60" w:line="240" w:lineRule="auto"/>
    </w:pPr>
    <w:rPr>
      <w:rFonts w:ascii="Trebuchet MS" w:eastAsia="MS ??" w:hAnsi="Trebuchet MS" w:cs="Times New Roman"/>
      <w:caps/>
      <w:color w:val="7F7F7F"/>
      <w:kern w:val="0"/>
      <w:sz w:val="20"/>
      <w:szCs w:val="20"/>
      <w:lang w:eastAsia="sl-SI"/>
      <w14:ligatures w14:val="none"/>
    </w:rPr>
  </w:style>
  <w:style w:type="character" w:styleId="Hiperpovezava">
    <w:name w:val="Hyperlink"/>
    <w:basedOn w:val="Privzetapisavaodstavka"/>
    <w:uiPriority w:val="99"/>
    <w:rsid w:val="00002557"/>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002557"/>
    <w:pPr>
      <w:numPr>
        <w:numId w:val="3"/>
      </w:numPr>
    </w:pPr>
  </w:style>
  <w:style w:type="paragraph" w:customStyle="1" w:styleId="STEVILCENJETEXT10pt">
    <w:name w:val="STEVILCENJE_TEXT_10pt"/>
    <w:uiPriority w:val="99"/>
    <w:qFormat/>
    <w:rsid w:val="00002557"/>
    <w:pPr>
      <w:numPr>
        <w:numId w:val="2"/>
      </w:numPr>
      <w:spacing w:after="0" w:line="240" w:lineRule="auto"/>
    </w:pPr>
    <w:rPr>
      <w:rFonts w:ascii="Trebuchet MS" w:eastAsia="MS ??" w:hAnsi="Trebuchet MS" w:cs="Times New Roman"/>
      <w:kern w:val="0"/>
      <w:sz w:val="20"/>
      <w:szCs w:val="24"/>
      <w:lang w:eastAsia="sl-SI"/>
      <w14:ligatures w14:val="none"/>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002557"/>
    <w:rPr>
      <w:rFonts w:ascii="Trebuchet MS" w:eastAsia="MS ??" w:hAnsi="Trebuchet MS" w:cs="Times New Roman"/>
      <w:kern w:val="0"/>
      <w:sz w:val="20"/>
      <w:szCs w:val="24"/>
      <w:lang w:eastAsia="sl-SI"/>
      <w14:ligatures w14:val="none"/>
    </w:rPr>
  </w:style>
  <w:style w:type="paragraph" w:styleId="Telobesedila2">
    <w:name w:val="Body Text 2"/>
    <w:basedOn w:val="Navaden"/>
    <w:link w:val="Telobesedila2Znak"/>
    <w:rsid w:val="00002557"/>
    <w:pPr>
      <w:jc w:val="both"/>
    </w:pPr>
    <w:rPr>
      <w:rFonts w:ascii="Arial" w:eastAsia="Times New Roman" w:hAnsi="Arial"/>
      <w:b/>
      <w:sz w:val="22"/>
      <w:szCs w:val="20"/>
    </w:rPr>
  </w:style>
  <w:style w:type="character" w:customStyle="1" w:styleId="Telobesedila2Znak">
    <w:name w:val="Telo besedila 2 Znak"/>
    <w:basedOn w:val="Privzetapisavaodstavka"/>
    <w:link w:val="Telobesedila2"/>
    <w:rsid w:val="00002557"/>
    <w:rPr>
      <w:rFonts w:ascii="Arial" w:eastAsia="Times New Roman" w:hAnsi="Arial" w:cs="Times New Roman"/>
      <w:b/>
      <w:kern w:val="0"/>
      <w:szCs w:val="20"/>
      <w:lang w:eastAsia="sl-SI"/>
      <w14:ligatures w14:val="none"/>
    </w:rPr>
  </w:style>
  <w:style w:type="paragraph" w:customStyle="1" w:styleId="NavadenTimesNewRoman">
    <w:name w:val="Navaden Times New Roman"/>
    <w:basedOn w:val="Navaden"/>
    <w:rsid w:val="00002557"/>
    <w:pPr>
      <w:widowControl w:val="0"/>
    </w:pPr>
    <w:rPr>
      <w:rFonts w:ascii="Arial" w:eastAsia="Times New Roman" w:hAnsi="Arial"/>
      <w:sz w:val="22"/>
      <w:szCs w:val="20"/>
    </w:rPr>
  </w:style>
  <w:style w:type="paragraph" w:customStyle="1" w:styleId="uicovLesinemnacestiR326">
    <w:name w:val="ušico v Lesiènem na cesti R 326"/>
    <w:aliases w:val="odsek"/>
    <w:basedOn w:val="Navaden"/>
    <w:rsid w:val="00002557"/>
    <w:pPr>
      <w:spacing w:line="360" w:lineRule="auto"/>
    </w:pPr>
    <w:rPr>
      <w:rFonts w:ascii="Arial" w:eastAsia="Times New Roman" w:hAnsi="Arial"/>
      <w:b/>
      <w:sz w:val="24"/>
      <w:szCs w:val="20"/>
      <w:lang w:val="en-US"/>
    </w:rPr>
  </w:style>
  <w:style w:type="character" w:customStyle="1" w:styleId="highlighted">
    <w:name w:val="highlighted"/>
    <w:basedOn w:val="Privzetapisavaodstavka"/>
    <w:rsid w:val="00002557"/>
  </w:style>
  <w:style w:type="character" w:customStyle="1" w:styleId="article-links-text">
    <w:name w:val="article-links-text"/>
    <w:basedOn w:val="Privzetapisavaodstavka"/>
    <w:rsid w:val="00002557"/>
  </w:style>
  <w:style w:type="paragraph" w:styleId="Glava">
    <w:name w:val="header"/>
    <w:basedOn w:val="Navaden"/>
    <w:link w:val="GlavaZnak"/>
    <w:uiPriority w:val="99"/>
    <w:unhideWhenUsed/>
    <w:rsid w:val="00002557"/>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002557"/>
    <w:rPr>
      <w:kern w:val="0"/>
      <w14:ligatures w14:val="none"/>
    </w:rPr>
  </w:style>
  <w:style w:type="paragraph" w:customStyle="1" w:styleId="Default">
    <w:name w:val="Default"/>
    <w:rsid w:val="00002557"/>
    <w:pPr>
      <w:autoSpaceDE w:val="0"/>
      <w:autoSpaceDN w:val="0"/>
      <w:adjustRightInd w:val="0"/>
      <w:spacing w:after="0" w:line="240" w:lineRule="auto"/>
    </w:pPr>
    <w:rPr>
      <w:rFonts w:ascii="Calibri" w:hAnsi="Calibri" w:cs="Calibri"/>
      <w:color w:val="000000"/>
      <w:kern w:val="0"/>
      <w:sz w:val="24"/>
      <w:szCs w:val="24"/>
    </w:rPr>
  </w:style>
  <w:style w:type="table" w:styleId="Tabelamrea">
    <w:name w:val="Table Grid"/>
    <w:basedOn w:val="Navadnatabela"/>
    <w:rsid w:val="000025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002557"/>
    <w:pPr>
      <w:spacing w:before="100" w:beforeAutospacing="1" w:after="100" w:afterAutospacing="1"/>
    </w:pPr>
    <w:rPr>
      <w:rFonts w:ascii="Times New Roman" w:eastAsia="Times New Roman" w:hAnsi="Times New Roman"/>
      <w:sz w:val="24"/>
    </w:rPr>
  </w:style>
  <w:style w:type="character" w:styleId="Krepko">
    <w:name w:val="Strong"/>
    <w:basedOn w:val="Privzetapisavaodstavka"/>
    <w:uiPriority w:val="22"/>
    <w:qFormat/>
    <w:rsid w:val="00002557"/>
    <w:rPr>
      <w:b/>
      <w:bCs/>
    </w:rPr>
  </w:style>
  <w:style w:type="character" w:styleId="Pripombasklic">
    <w:name w:val="annotation reference"/>
    <w:basedOn w:val="Privzetapisavaodstavka"/>
    <w:uiPriority w:val="99"/>
    <w:semiHidden/>
    <w:unhideWhenUsed/>
    <w:rsid w:val="00002557"/>
    <w:rPr>
      <w:sz w:val="16"/>
      <w:szCs w:val="16"/>
    </w:rPr>
  </w:style>
  <w:style w:type="paragraph" w:styleId="Pripombabesedilo">
    <w:name w:val="annotation text"/>
    <w:basedOn w:val="Navaden"/>
    <w:link w:val="PripombabesediloZnak"/>
    <w:uiPriority w:val="99"/>
    <w:unhideWhenUsed/>
    <w:rsid w:val="00002557"/>
    <w:rPr>
      <w:szCs w:val="20"/>
    </w:rPr>
  </w:style>
  <w:style w:type="character" w:customStyle="1" w:styleId="PripombabesediloZnak">
    <w:name w:val="Pripomba – besedilo Znak"/>
    <w:basedOn w:val="Privzetapisavaodstavka"/>
    <w:link w:val="Pripombabesedilo"/>
    <w:uiPriority w:val="99"/>
    <w:rsid w:val="00002557"/>
    <w:rPr>
      <w:rFonts w:ascii="Trebuchet MS" w:eastAsia="MS ??" w:hAnsi="Trebuchet MS"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002557"/>
    <w:rPr>
      <w:b/>
      <w:bCs/>
    </w:rPr>
  </w:style>
  <w:style w:type="character" w:customStyle="1" w:styleId="ZadevapripombeZnak">
    <w:name w:val="Zadeva pripombe Znak"/>
    <w:basedOn w:val="PripombabesediloZnak"/>
    <w:link w:val="Zadevapripombe"/>
    <w:uiPriority w:val="99"/>
    <w:semiHidden/>
    <w:rsid w:val="00002557"/>
    <w:rPr>
      <w:rFonts w:ascii="Trebuchet MS" w:eastAsia="MS ??" w:hAnsi="Trebuchet MS" w:cs="Times New Roman"/>
      <w:b/>
      <w:bCs/>
      <w:kern w:val="0"/>
      <w:sz w:val="20"/>
      <w:szCs w:val="20"/>
      <w:lang w:eastAsia="sl-SI"/>
      <w14:ligatures w14:val="none"/>
    </w:rPr>
  </w:style>
  <w:style w:type="paragraph" w:styleId="Besedilooblaka">
    <w:name w:val="Balloon Text"/>
    <w:basedOn w:val="Navaden"/>
    <w:link w:val="BesedilooblakaZnak"/>
    <w:uiPriority w:val="99"/>
    <w:semiHidden/>
    <w:unhideWhenUsed/>
    <w:rsid w:val="000025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02557"/>
    <w:rPr>
      <w:rFonts w:ascii="Segoe UI" w:eastAsia="MS ??" w:hAnsi="Segoe UI" w:cs="Segoe UI"/>
      <w:kern w:val="0"/>
      <w:sz w:val="18"/>
      <w:szCs w:val="18"/>
      <w:lang w:eastAsia="sl-SI"/>
      <w14:ligatures w14:val="none"/>
    </w:rPr>
  </w:style>
  <w:style w:type="character" w:styleId="Nerazreenaomemba">
    <w:name w:val="Unresolved Mention"/>
    <w:basedOn w:val="Privzetapisavaodstavka"/>
    <w:uiPriority w:val="99"/>
    <w:semiHidden/>
    <w:unhideWhenUsed/>
    <w:rsid w:val="00002557"/>
    <w:rPr>
      <w:color w:val="605E5C"/>
      <w:shd w:val="clear" w:color="auto" w:fill="E1DFDD"/>
    </w:rPr>
  </w:style>
  <w:style w:type="paragraph" w:styleId="Noga">
    <w:name w:val="footer"/>
    <w:basedOn w:val="Navaden"/>
    <w:link w:val="NogaZnak"/>
    <w:uiPriority w:val="99"/>
    <w:unhideWhenUsed/>
    <w:rsid w:val="003C6327"/>
    <w:pPr>
      <w:tabs>
        <w:tab w:val="center" w:pos="4536"/>
        <w:tab w:val="right" w:pos="9072"/>
      </w:tabs>
    </w:pPr>
  </w:style>
  <w:style w:type="character" w:customStyle="1" w:styleId="NogaZnak">
    <w:name w:val="Noga Znak"/>
    <w:basedOn w:val="Privzetapisavaodstavka"/>
    <w:link w:val="Noga"/>
    <w:uiPriority w:val="99"/>
    <w:rsid w:val="003C6327"/>
    <w:rPr>
      <w:rFonts w:ascii="Trebuchet MS" w:eastAsia="MS ??" w:hAnsi="Trebuchet MS" w:cs="Times New Roman"/>
      <w:kern w:val="0"/>
      <w:sz w:val="20"/>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erop.si"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narocanje.si/_ESPD/"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jn.gov.si/eJN2"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21</Pages>
  <Words>8095</Words>
  <Characters>46146</Characters>
  <Application>Microsoft Office Word</Application>
  <DocSecurity>0</DocSecurity>
  <Lines>384</Lines>
  <Paragraphs>108</Paragraphs>
  <ScaleCrop>false</ScaleCrop>
  <HeadingPairs>
    <vt:vector size="4" baseType="variant">
      <vt:variant>
        <vt:lpstr>Naslov</vt:lpstr>
      </vt:variant>
      <vt:variant>
        <vt:i4>1</vt:i4>
      </vt:variant>
      <vt:variant>
        <vt:lpstr>Podnaslovi</vt:lpstr>
      </vt:variant>
      <vt:variant>
        <vt:i4>64</vt:i4>
      </vt:variant>
    </vt:vector>
  </HeadingPairs>
  <TitlesOfParts>
    <vt:vector size="65" baseType="lpstr">
      <vt:lpstr/>
      <vt:lpstr/>
      <vt:lpstr/>
      <vt:lpstr>Naročnik:</vt:lpstr>
      <vt:lpstr/>
      <vt:lpstr>šTEVILKA: 2023-11</vt:lpstr>
      <vt:lpstr/>
      <vt:lpstr/>
      <vt:lpstr/>
      <vt:lpstr/>
      <vt:lpstr/>
      <vt:lpstr/>
      <vt:lpstr/>
      <vt:lpstr>NASLOV NAROČILA: </vt:lpstr>
      <vt:lpstr>SUKCESIVNA DOBAVA ZABOJNIKOV ZA ODPADKE </vt:lpstr>
      <vt:lpstr>OSNOVNI PODATKI IN SPLOŠNE ZAHTEVE</vt:lpstr>
      <vt:lpstr/>
      <vt:lpstr>OSNOVNI PODATKI O NAROČNIKU</vt:lpstr>
      <vt:lpstr/>
      <vt:lpstr/>
      <vt:lpstr>OSNOVNI PODATKI  O JAVNEM NAROČILU</vt:lpstr>
      <vt:lpstr/>
      <vt:lpstr/>
      <vt:lpstr>B) IZBIRA EKONOMSKO NAJUGODNEJŠEGA PONUDNIKA – merila in odpiranje konkurence</vt:lpstr>
      <vt:lpstr/>
      <vt:lpstr>TEHNIČNA SPECIFIKACIJA </vt:lpstr>
      <vt:lpstr/>
      <vt:lpstr>D) POGOJI ZA UGOTAVLJANJE SPOSOBNOSTI</vt:lpstr>
      <vt:lpstr/>
      <vt:lpstr/>
      <vt:lpstr/>
      <vt:lpstr>OSNOVNA SPOSOBNOST</vt:lpstr>
      <vt:lpstr>NACIONALNI RAZLOGI ZA IZKLJUČITEV: </vt:lpstr>
      <vt:lpstr/>
      <vt:lpstr>SPOSOBNOST ZA OPRAVLJANJE DEJAVNOSTI</vt:lpstr>
      <vt:lpstr>Način izpolnjevanja:</vt:lpstr>
      <vt:lpstr>Pogoj mora izpolniti ponudnik. V primeru partnerske ponudbe mora pogoj izpolniti</vt:lpstr>
      <vt:lpstr/>
      <vt:lpstr>Zahtevano dokazilo:</vt:lpstr>
      <vt:lpstr/>
      <vt:lpstr>TEHNIČNI IN KADROVSKI POGOJI </vt:lpstr>
      <vt:lpstr/>
      <vt:lpstr>REFERENČNI POGOJ</vt:lpstr>
      <vt:lpstr/>
      <vt:lpstr>KADROVSKE KAPACITETE</vt:lpstr>
      <vt:lpstr>DRUGI TEHNIČNI POGOJI - USTREZNOST BLAGA</vt:lpstr>
      <vt:lpstr/>
      <vt:lpstr>Ponudnik zagotavlja dobavo blaga, ki bo v celoti ustrezalo zahtevam iz tehničnih</vt:lpstr>
      <vt:lpstr>OSTALI POGOJI</vt:lpstr>
      <vt:lpstr>Pogoj mora izpolniti ponudnik. V primeru partnerske ponudbe mora pogoj izpolniti</vt:lpstr>
      <vt:lpstr>Skupna ponudba</vt:lpstr>
      <vt:lpstr>Ponudnik, ki nastopa v skupini gospodarskih subjektov (tj. skupna ponudba) kot n</vt:lpstr>
      <vt:lpstr/>
      <vt:lpstr>Pogoj mora izpolniti ponudnik. V primeru partnerske ponudbe mora pogoj izpolniti</vt:lpstr>
      <vt:lpstr/>
      <vt:lpstr>Vodilni partner izpolnjevanje zahteve izkaže s predložitvijo pogodbe o skupni iz</vt:lpstr>
      <vt:lpstr/>
      <vt:lpstr>Pogoj mora izpolniti ponudnik. V primeru partnerske ponudbe mora pogoj izpolniti</vt:lpstr>
      <vt:lpstr>Ponudnik izpolnjevanje zahteve izkaže s predložitvijo izpolnjenega obrazca OBR-P</vt:lpstr>
      <vt:lpstr/>
      <vt:lpstr>Izjava o seznanjenosti z dokumentacijo</vt:lpstr>
      <vt:lpstr>Ponudnik soglaša, da je seznanjen s pogoji iz razpisne dokumentacije, projektne </vt:lpstr>
      <vt:lpstr/>
      <vt:lpstr/>
      <vt:lpstr>E) ZAHTEVANA VSEBINA PONUDBENE DOKUMENTACIJE</vt:lpstr>
    </vt:vector>
  </TitlesOfParts>
  <Company/>
  <LinksUpToDate>false</LinksUpToDate>
  <CharactersWithSpaces>54133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Zrinski Gonter</dc:creator>
  <cp:keywords/>
  <dc:description/>
  <cp:lastModifiedBy>Martina Zrinski Gonter</cp:lastModifiedBy>
  <cp:revision>8</cp:revision>
  <dcterms:created xsi:type="dcterms:W3CDTF">2023-12-13T04:26:00Z</dcterms:created>
  <dcterms:modified xsi:type="dcterms:W3CDTF">2023-12-13T15:30:00Z</dcterms:modified>
</cp:coreProperties>
</file>